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51" w:line="246" w:lineRule="auto"/>
        <w:rPr>
          <w:b w:val="1"/>
          <w:color w:val="000000"/>
          <w:sz w:val="32"/>
          <w:szCs w:val="32"/>
        </w:rPr>
      </w:pPr>
      <w:r w:rsidDel="00000000" w:rsidR="00000000" w:rsidRPr="00000000">
        <w:rPr>
          <w:b w:val="1"/>
          <w:color w:val="000000"/>
          <w:sz w:val="32"/>
          <w:szCs w:val="32"/>
          <w:rtl w:val="0"/>
        </w:rPr>
        <w:t xml:space="preserve">Marylyn C. Grabosky Prize Application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70" w:line="246" w:lineRule="auto"/>
        <w:rPr>
          <w:color w:val="000000"/>
          <w:sz w:val="22"/>
          <w:szCs w:val="22"/>
        </w:rPr>
      </w:pPr>
      <w:r w:rsidDel="00000000" w:rsidR="00000000" w:rsidRPr="00000000">
        <w:rPr>
          <w:b w:val="1"/>
          <w:color w:val="000000"/>
          <w:sz w:val="22"/>
          <w:szCs w:val="22"/>
          <w:rtl w:val="0"/>
        </w:rPr>
        <w:t xml:space="preserve">Eligibility</w:t>
      </w:r>
      <w:r w:rsidDel="00000000" w:rsidR="00000000" w:rsidRPr="00000000">
        <w:rPr>
          <w:color w:val="000000"/>
          <w:sz w:val="22"/>
          <w:szCs w:val="22"/>
          <w:rtl w:val="0"/>
        </w:rPr>
        <w:t xml:space="preserve">: All rising third or fourth year students in the College who are writing a B.A. thesis or a supervised independent research paper related to education are eligible.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70" w:line="246" w:lineRule="auto"/>
        <w:rPr>
          <w:color w:val="ff0000"/>
          <w:sz w:val="22"/>
          <w:szCs w:val="22"/>
        </w:rPr>
      </w:pPr>
      <w:r w:rsidDel="00000000" w:rsidR="00000000" w:rsidRPr="00000000">
        <w:rPr>
          <w:b w:val="1"/>
          <w:color w:val="000000"/>
          <w:sz w:val="22"/>
          <w:szCs w:val="22"/>
          <w:rtl w:val="0"/>
        </w:rPr>
        <w:t xml:space="preserve">Award</w:t>
      </w:r>
      <w:r w:rsidDel="00000000" w:rsidR="00000000" w:rsidRPr="00000000">
        <w:rPr>
          <w:color w:val="000000"/>
          <w:sz w:val="22"/>
          <w:szCs w:val="22"/>
          <w:rtl w:val="0"/>
        </w:rPr>
        <w:t xml:space="preserve">: The award provides financial support for the pursuit of research that will serve as the foundation for a thesis or supervised independent research paper. The maximum award is $3000.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3" w:line="405" w:lineRule="auto"/>
        <w:ind w:left="10" w:right="3508" w:hanging="10"/>
        <w:rPr>
          <w:b w:val="1"/>
          <w:color w:val="000000"/>
          <w:sz w:val="22"/>
          <w:szCs w:val="22"/>
        </w:rPr>
      </w:pPr>
      <w:r w:rsidDel="00000000" w:rsidR="00000000" w:rsidRPr="00000000">
        <w:rPr>
          <w:b w:val="1"/>
          <w:color w:val="000000"/>
          <w:sz w:val="22"/>
          <w:szCs w:val="22"/>
          <w:rtl w:val="0"/>
        </w:rPr>
        <w:t xml:space="preserve">Deadline</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May 20, 2022</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3" w:line="405" w:lineRule="auto"/>
        <w:ind w:left="10" w:right="3508" w:hanging="10"/>
        <w:rPr>
          <w:color w:val="000000"/>
          <w:sz w:val="22"/>
          <w:szCs w:val="22"/>
        </w:rPr>
      </w:pPr>
      <w:r w:rsidDel="00000000" w:rsidR="00000000" w:rsidRPr="00000000">
        <w:rPr>
          <w:b w:val="1"/>
          <w:color w:val="000000"/>
          <w:sz w:val="22"/>
          <w:szCs w:val="22"/>
          <w:rtl w:val="0"/>
        </w:rPr>
        <w:t xml:space="preserve">Requirements</w:t>
      </w:r>
      <w:r w:rsidDel="00000000" w:rsidR="00000000" w:rsidRPr="00000000">
        <w:rPr>
          <w:color w:val="000000"/>
          <w:sz w:val="22"/>
          <w:szCs w:val="22"/>
          <w:rtl w:val="0"/>
        </w:rPr>
        <w:t xml:space="preserve">: </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afterAutospacing="0" w:line="246" w:lineRule="auto"/>
        <w:ind w:left="720" w:right="6231" w:hanging="360"/>
        <w:rPr>
          <w:color w:val="000000"/>
          <w:sz w:val="22"/>
          <w:szCs w:val="22"/>
          <w:u w:val="none"/>
        </w:rPr>
      </w:pPr>
      <w:r w:rsidDel="00000000" w:rsidR="00000000" w:rsidRPr="00000000">
        <w:rPr>
          <w:color w:val="000000"/>
          <w:sz w:val="22"/>
          <w:szCs w:val="22"/>
          <w:rtl w:val="0"/>
        </w:rPr>
        <w:t xml:space="preserve">Research proposal</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afterAutospacing="0" w:line="246" w:lineRule="auto"/>
        <w:ind w:left="720" w:right="6231" w:hanging="360"/>
        <w:rPr>
          <w:color w:val="000000"/>
          <w:sz w:val="22"/>
          <w:szCs w:val="22"/>
          <w:u w:val="none"/>
        </w:rPr>
      </w:pPr>
      <w:r w:rsidDel="00000000" w:rsidR="00000000" w:rsidRPr="00000000">
        <w:rPr>
          <w:color w:val="000000"/>
          <w:sz w:val="22"/>
          <w:szCs w:val="22"/>
          <w:rtl w:val="0"/>
        </w:rPr>
        <w:t xml:space="preserve">Project timeline</w:t>
      </w: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afterAutospacing="0" w:line="246" w:lineRule="auto"/>
        <w:ind w:left="720" w:hanging="360"/>
        <w:rPr>
          <w:color w:val="000000"/>
          <w:sz w:val="22"/>
          <w:szCs w:val="22"/>
          <w:u w:val="none"/>
        </w:rPr>
      </w:pPr>
      <w:r w:rsidDel="00000000" w:rsidR="00000000" w:rsidRPr="00000000">
        <w:rPr>
          <w:color w:val="000000"/>
          <w:sz w:val="22"/>
          <w:szCs w:val="22"/>
          <w:rtl w:val="0"/>
        </w:rPr>
        <w:t xml:space="preserve">Budget</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afterAutospacing="0" w:line="246" w:lineRule="auto"/>
        <w:ind w:left="720" w:hanging="360"/>
        <w:rPr>
          <w:color w:val="000000"/>
          <w:sz w:val="22"/>
          <w:szCs w:val="22"/>
          <w:u w:val="none"/>
        </w:rPr>
      </w:pPr>
      <w:r w:rsidDel="00000000" w:rsidR="00000000" w:rsidRPr="00000000">
        <w:rPr>
          <w:color w:val="000000"/>
          <w:sz w:val="22"/>
          <w:szCs w:val="22"/>
          <w:rtl w:val="0"/>
        </w:rPr>
        <w:t xml:space="preserve">CV or résumé  </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172" w:line="246" w:lineRule="auto"/>
        <w:ind w:left="720" w:hanging="360"/>
        <w:rPr>
          <w:sz w:val="22"/>
          <w:szCs w:val="22"/>
          <w:u w:val="none"/>
        </w:rPr>
      </w:pPr>
      <w:r w:rsidDel="00000000" w:rsidR="00000000" w:rsidRPr="00000000">
        <w:rPr>
          <w:color w:val="000000"/>
          <w:sz w:val="22"/>
          <w:szCs w:val="22"/>
          <w:rtl w:val="0"/>
        </w:rPr>
        <w:t xml:space="preserve">Brief statement of support from an advisor: Email from a faculty member to </w:t>
      </w:r>
      <w:hyperlink r:id="rId7">
        <w:r w:rsidDel="00000000" w:rsidR="00000000" w:rsidRPr="00000000">
          <w:rPr>
            <w:color w:val="0563c1"/>
            <w:sz w:val="22"/>
            <w:szCs w:val="22"/>
            <w:u w:val="single"/>
            <w:rtl w:val="0"/>
          </w:rPr>
          <w:t xml:space="preserve">jagentry@uchicago.edu</w:t>
        </w:r>
      </w:hyperlink>
      <w:r w:rsidDel="00000000" w:rsidR="00000000" w:rsidRPr="00000000">
        <w:rPr>
          <w:color w:val="000000"/>
          <w:sz w:val="22"/>
          <w:szCs w:val="22"/>
          <w:rtl w:val="0"/>
        </w:rPr>
        <w:t xml:space="preserve"> saying that they will advise the project</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67" w:line="246" w:lineRule="auto"/>
        <w:rPr>
          <w:color w:val="000000"/>
          <w:sz w:val="22"/>
          <w:szCs w:val="22"/>
        </w:rPr>
      </w:pPr>
      <w:r w:rsidDel="00000000" w:rsidR="00000000" w:rsidRPr="00000000">
        <w:rPr>
          <w:color w:val="000000"/>
          <w:sz w:val="22"/>
          <w:szCs w:val="22"/>
          <w:rtl w:val="0"/>
        </w:rPr>
        <w:t xml:space="preserve">Please upload your application to </w:t>
      </w:r>
      <w:hyperlink r:id="rId8">
        <w:r w:rsidDel="00000000" w:rsidR="00000000" w:rsidRPr="00000000">
          <w:rPr>
            <w:b w:val="1"/>
            <w:sz w:val="22"/>
            <w:szCs w:val="22"/>
            <w:u w:val="single"/>
            <w:rtl w:val="0"/>
          </w:rPr>
          <w:t xml:space="preserve">this Google form.</w:t>
        </w:r>
      </w:hyperlink>
      <w:r w:rsidDel="00000000" w:rsidR="00000000" w:rsidRPr="00000000">
        <w:rPr>
          <w:color w:val="000000"/>
          <w:sz w:val="22"/>
          <w:szCs w:val="22"/>
          <w:rtl w:val="0"/>
        </w:rPr>
        <w:t xml:space="preserve"> </w:t>
      </w:r>
    </w:p>
    <w:p w:rsidR="00000000" w:rsidDel="00000000" w:rsidP="00000000" w:rsidRDefault="00000000" w:rsidRPr="00000000" w14:paraId="0000000C">
      <w:pPr>
        <w:keepNext w:val="1"/>
        <w:keepLines w:val="1"/>
        <w:pBdr>
          <w:top w:space="0" w:sz="0" w:val="nil"/>
          <w:left w:space="0" w:sz="0" w:val="nil"/>
          <w:bottom w:space="0" w:sz="0" w:val="nil"/>
          <w:right w:space="0" w:sz="0" w:val="nil"/>
          <w:between w:space="0" w:sz="0" w:val="nil"/>
        </w:pBdr>
        <w:spacing w:after="51" w:line="246" w:lineRule="auto"/>
        <w:rPr>
          <w:b w:val="1"/>
          <w:color w:val="000000"/>
          <w:sz w:val="32"/>
          <w:szCs w:val="32"/>
        </w:rPr>
      </w:pPr>
      <w:r w:rsidDel="00000000" w:rsidR="00000000" w:rsidRPr="00000000">
        <w:rPr>
          <w:b w:val="1"/>
          <w:color w:val="000000"/>
          <w:sz w:val="32"/>
          <w:szCs w:val="32"/>
          <w:rtl w:val="0"/>
        </w:rPr>
        <w:t xml:space="preserve">Research Proposal Questions</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75" w:line="259" w:lineRule="auto"/>
        <w:ind w:left="10" w:hanging="10"/>
        <w:rPr>
          <w:color w:val="000000"/>
          <w:sz w:val="22"/>
          <w:szCs w:val="22"/>
        </w:rPr>
      </w:pPr>
      <w:r w:rsidDel="00000000" w:rsidR="00000000" w:rsidRPr="00000000">
        <w:rPr>
          <w:b w:val="1"/>
          <w:color w:val="000000"/>
          <w:sz w:val="22"/>
          <w:szCs w:val="22"/>
          <w:rtl w:val="0"/>
        </w:rPr>
        <w:t xml:space="preserve">In 2-4 double-spaced pages, address the following questions: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56" w:line="259" w:lineRule="auto"/>
        <w:ind w:left="10" w:hanging="10"/>
        <w:rPr>
          <w:color w:val="000000"/>
          <w:sz w:val="22"/>
          <w:szCs w:val="22"/>
        </w:rPr>
      </w:pPr>
      <w:r w:rsidDel="00000000" w:rsidR="00000000" w:rsidRPr="00000000">
        <w:rPr>
          <w:b w:val="1"/>
          <w:color w:val="000000"/>
          <w:sz w:val="22"/>
          <w:szCs w:val="22"/>
          <w:rtl w:val="0"/>
        </w:rPr>
        <w:t xml:space="preserve">Question 1: Describe your research question.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70" w:line="246" w:lineRule="auto"/>
        <w:rPr>
          <w:color w:val="000000"/>
          <w:sz w:val="22"/>
          <w:szCs w:val="22"/>
        </w:rPr>
      </w:pPr>
      <w:r w:rsidDel="00000000" w:rsidR="00000000" w:rsidRPr="00000000">
        <w:rPr>
          <w:color w:val="000000"/>
          <w:sz w:val="22"/>
          <w:szCs w:val="22"/>
          <w:rtl w:val="0"/>
        </w:rPr>
        <w:t xml:space="preserve">The research question or hypothesis should be focused on a topic related to education. Develop answerable questions (or testable hypotheses) in the context of the larger research topic.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59" w:line="259" w:lineRule="auto"/>
        <w:ind w:left="10" w:hanging="10"/>
        <w:rPr>
          <w:color w:val="000000"/>
          <w:sz w:val="22"/>
          <w:szCs w:val="22"/>
        </w:rPr>
      </w:pPr>
      <w:r w:rsidDel="00000000" w:rsidR="00000000" w:rsidRPr="00000000">
        <w:rPr>
          <w:b w:val="1"/>
          <w:color w:val="000000"/>
          <w:sz w:val="22"/>
          <w:szCs w:val="22"/>
          <w:rtl w:val="0"/>
        </w:rPr>
        <w:t xml:space="preserve">Question 2: What evidence will you need to collect to answer your research question? How will you go about collecting this evidence?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70" w:line="246" w:lineRule="auto"/>
        <w:rPr>
          <w:color w:val="000000"/>
          <w:sz w:val="22"/>
          <w:szCs w:val="22"/>
        </w:rPr>
      </w:pPr>
      <w:r w:rsidDel="00000000" w:rsidR="00000000" w:rsidRPr="00000000">
        <w:rPr>
          <w:color w:val="000000"/>
          <w:sz w:val="22"/>
          <w:szCs w:val="22"/>
          <w:rtl w:val="0"/>
        </w:rPr>
        <w:t xml:space="preserve">Applicants should explain how the evidence gathered and the analytical procedures proposed will support the research goals expressed in Question 1.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59" w:line="259" w:lineRule="auto"/>
        <w:ind w:left="10" w:hanging="10"/>
        <w:rPr>
          <w:color w:val="000000"/>
          <w:sz w:val="22"/>
          <w:szCs w:val="22"/>
        </w:rPr>
      </w:pPr>
      <w:r w:rsidDel="00000000" w:rsidR="00000000" w:rsidRPr="00000000">
        <w:rPr>
          <w:b w:val="1"/>
          <w:color w:val="000000"/>
          <w:sz w:val="22"/>
          <w:szCs w:val="22"/>
          <w:rtl w:val="0"/>
        </w:rPr>
        <w:t xml:space="preserve">Question 3: How does your research build on existing scholarship in social sciences? Give specific examples of this scholarship and its findings.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563" w:line="246" w:lineRule="auto"/>
        <w:rPr>
          <w:color w:val="000000"/>
          <w:sz w:val="22"/>
          <w:szCs w:val="22"/>
        </w:rPr>
      </w:pPr>
      <w:r w:rsidDel="00000000" w:rsidR="00000000" w:rsidRPr="00000000">
        <w:rPr>
          <w:color w:val="000000"/>
          <w:sz w:val="22"/>
          <w:szCs w:val="22"/>
          <w:rtl w:val="0"/>
        </w:rPr>
        <w:t xml:space="preserve">Situate your research within the literature relevant to your topic of research. Why should other scholars be interested in the question you are asking? Show that your research is connected to conversations in your field, including the potential significance and implications of your research. </w:t>
      </w:r>
    </w:p>
    <w:p w:rsidR="00000000" w:rsidDel="00000000" w:rsidP="00000000" w:rsidRDefault="00000000" w:rsidRPr="00000000" w14:paraId="00000014">
      <w:pPr>
        <w:keepNext w:val="1"/>
        <w:keepLines w:val="1"/>
        <w:pBdr>
          <w:top w:space="0" w:sz="0" w:val="nil"/>
          <w:left w:space="0" w:sz="0" w:val="nil"/>
          <w:bottom w:space="0" w:sz="0" w:val="nil"/>
          <w:right w:space="0" w:sz="0" w:val="nil"/>
          <w:between w:space="0" w:sz="0" w:val="nil"/>
        </w:pBdr>
        <w:spacing w:after="51" w:line="246" w:lineRule="auto"/>
        <w:rPr>
          <w:b w:val="1"/>
          <w:color w:val="000000"/>
          <w:sz w:val="32"/>
          <w:szCs w:val="32"/>
        </w:rPr>
      </w:pPr>
      <w:r w:rsidDel="00000000" w:rsidR="00000000" w:rsidRPr="00000000">
        <w:rPr>
          <w:b w:val="1"/>
          <w:color w:val="000000"/>
          <w:sz w:val="32"/>
          <w:szCs w:val="32"/>
          <w:rtl w:val="0"/>
        </w:rPr>
        <w:t xml:space="preserve">Project Timeline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571" w:lineRule="auto"/>
        <w:rPr>
          <w:color w:val="1b1b1b"/>
          <w:sz w:val="22"/>
          <w:szCs w:val="22"/>
        </w:rPr>
      </w:pPr>
      <w:r w:rsidDel="00000000" w:rsidR="00000000" w:rsidRPr="00000000">
        <w:rPr>
          <w:color w:val="1b1b1b"/>
          <w:sz w:val="22"/>
          <w:szCs w:val="22"/>
          <w:rtl w:val="0"/>
        </w:rPr>
        <w:t xml:space="preserve">Provide a timeline of when and how your research will be carried out. Be specific about what activities will occur when activities will occur.</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571" w:lineRule="auto"/>
        <w:rPr>
          <w:color w:val="1b1b1b"/>
          <w:sz w:val="22"/>
          <w:szCs w:val="22"/>
        </w:rPr>
      </w:pPr>
      <w:r w:rsidDel="00000000" w:rsidR="00000000" w:rsidRPr="00000000">
        <w:rPr>
          <w:color w:val="1b1b1b"/>
          <w:sz w:val="22"/>
          <w:szCs w:val="22"/>
          <w:rtl w:val="0"/>
        </w:rPr>
        <w:t xml:space="preserve">This prize is intended to support research conducted either during the summer or the academic year.</w:t>
      </w:r>
    </w:p>
    <w:p w:rsidR="00000000" w:rsidDel="00000000" w:rsidP="00000000" w:rsidRDefault="00000000" w:rsidRPr="00000000" w14:paraId="00000017">
      <w:pPr>
        <w:keepNext w:val="1"/>
        <w:keepLines w:val="1"/>
        <w:pBdr>
          <w:top w:space="0" w:sz="0" w:val="nil"/>
          <w:left w:space="0" w:sz="0" w:val="nil"/>
          <w:bottom w:space="0" w:sz="0" w:val="nil"/>
          <w:right w:space="0" w:sz="0" w:val="nil"/>
          <w:between w:space="0" w:sz="0" w:val="nil"/>
        </w:pBdr>
        <w:spacing w:after="51" w:line="246" w:lineRule="auto"/>
        <w:rPr>
          <w:b w:val="1"/>
          <w:color w:val="000000"/>
          <w:sz w:val="32"/>
          <w:szCs w:val="32"/>
        </w:rPr>
      </w:pPr>
      <w:r w:rsidDel="00000000" w:rsidR="00000000" w:rsidRPr="00000000">
        <w:rPr>
          <w:b w:val="1"/>
          <w:color w:val="000000"/>
          <w:sz w:val="32"/>
          <w:szCs w:val="32"/>
          <w:rtl w:val="0"/>
        </w:rPr>
        <w:t xml:space="preserve">Budget Guidelines</w:t>
      </w:r>
      <w:r w:rsidDel="00000000" w:rsidR="00000000" w:rsidRPr="00000000">
        <w:rPr>
          <w:b w:val="1"/>
          <w:color w:val="345a8a"/>
          <w:sz w:val="32"/>
          <w:szCs w:val="32"/>
          <w:rtl w:val="0"/>
        </w:rPr>
        <w:t xml:space="preserve">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67" w:line="246" w:lineRule="auto"/>
        <w:rPr>
          <w:color w:val="000000"/>
          <w:sz w:val="22"/>
          <w:szCs w:val="22"/>
        </w:rPr>
      </w:pPr>
      <w:r w:rsidDel="00000000" w:rsidR="00000000" w:rsidRPr="00000000">
        <w:rPr>
          <w:color w:val="000000"/>
          <w:sz w:val="22"/>
          <w:szCs w:val="22"/>
          <w:rtl w:val="0"/>
        </w:rPr>
        <w:t xml:space="preserve">Please submit a detailed budget for your project.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70" w:line="246" w:lineRule="auto"/>
        <w:rPr>
          <w:color w:val="000000"/>
          <w:sz w:val="22"/>
          <w:szCs w:val="22"/>
        </w:rPr>
      </w:pPr>
      <w:r w:rsidDel="00000000" w:rsidR="00000000" w:rsidRPr="00000000">
        <w:rPr>
          <w:color w:val="000000"/>
          <w:sz w:val="22"/>
          <w:szCs w:val="22"/>
          <w:rtl w:val="0"/>
        </w:rPr>
        <w:t xml:space="preserve">The maximum award is $3,000. You should use the categories listed below when relevant and be as detailed as is appropriate to the circumstances.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67" w:line="246" w:lineRule="auto"/>
        <w:rPr>
          <w:color w:val="000000"/>
          <w:sz w:val="22"/>
          <w:szCs w:val="22"/>
        </w:rPr>
      </w:pPr>
      <w:r w:rsidDel="00000000" w:rsidR="00000000" w:rsidRPr="00000000">
        <w:rPr>
          <w:color w:val="000000"/>
          <w:sz w:val="22"/>
          <w:szCs w:val="22"/>
          <w:rtl w:val="0"/>
        </w:rPr>
        <w:t xml:space="preserve">Please indicate whether you have already received funding for your research. If you have research funding from other sources, please detail the value of the award, and the expenses for which it will be paying. Please also state whether you have applied for other sources of funding and are still waiting to hear back from those sources.</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B">
      <w:pPr>
        <w:keepNext w:val="1"/>
        <w:keepLines w:val="1"/>
        <w:pBdr>
          <w:top w:space="0" w:sz="0" w:val="nil"/>
          <w:left w:space="0" w:sz="0" w:val="nil"/>
          <w:bottom w:space="0" w:sz="0" w:val="nil"/>
          <w:right w:space="0" w:sz="0" w:val="nil"/>
          <w:between w:space="0" w:sz="0" w:val="nil"/>
        </w:pBdr>
        <w:spacing w:line="246" w:lineRule="auto"/>
        <w:rPr>
          <w:b w:val="1"/>
          <w:color w:val="000000"/>
          <w:sz w:val="32"/>
          <w:szCs w:val="32"/>
        </w:rPr>
      </w:pPr>
      <w:r w:rsidDel="00000000" w:rsidR="00000000" w:rsidRPr="00000000">
        <w:rPr>
          <w:b w:val="1"/>
          <w:color w:val="000000"/>
          <w:sz w:val="32"/>
          <w:szCs w:val="32"/>
          <w:rtl w:val="0"/>
        </w:rPr>
        <w:t xml:space="preserve">Expenses Allowed </w:t>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28" w:line="246" w:lineRule="auto"/>
        <w:ind w:left="480" w:hanging="480"/>
        <w:rPr>
          <w:color w:val="000000"/>
          <w:sz w:val="22"/>
          <w:szCs w:val="22"/>
        </w:rPr>
      </w:pPr>
      <w:r w:rsidDel="00000000" w:rsidR="00000000" w:rsidRPr="00000000">
        <w:rPr>
          <w:color w:val="000000"/>
          <w:sz w:val="22"/>
          <w:szCs w:val="22"/>
          <w:rtl w:val="0"/>
        </w:rPr>
        <w:t xml:space="preserve">Research expenses directly related and essential to the project, including travel, research assistance, transcription costs, specialized software, compensation for informants/participants, summer living expenses, and other relevant research expenditures. </w:t>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pacing w:after="32" w:line="246" w:lineRule="auto"/>
        <w:ind w:left="480" w:hanging="480"/>
        <w:rPr>
          <w:color w:val="000000"/>
          <w:sz w:val="22"/>
          <w:szCs w:val="22"/>
        </w:rPr>
      </w:pPr>
      <w:r w:rsidDel="00000000" w:rsidR="00000000" w:rsidRPr="00000000">
        <w:rPr>
          <w:color w:val="000000"/>
          <w:sz w:val="22"/>
          <w:szCs w:val="22"/>
          <w:rtl w:val="0"/>
        </w:rPr>
        <w:t xml:space="preserve">Supplies and equipment directly related to the successful completion of the project.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32" w:line="246" w:lineRule="auto"/>
        <w:ind w:left="480" w:firstLine="0"/>
        <w:rPr>
          <w:sz w:val="22"/>
          <w:szCs w:val="2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563" w:line="246" w:lineRule="auto"/>
        <w:rPr>
          <w:color w:val="000000"/>
          <w:sz w:val="22"/>
          <w:szCs w:val="22"/>
        </w:rPr>
      </w:pPr>
      <w:r w:rsidDel="00000000" w:rsidR="00000000" w:rsidRPr="00000000">
        <w:rPr>
          <w:color w:val="000000"/>
          <w:sz w:val="22"/>
          <w:szCs w:val="22"/>
          <w:rtl w:val="0"/>
        </w:rPr>
        <w:t xml:space="preserve">Please note that the University requires equipment bought by the grant money above a certain valuation be returned to the department by completion of the project. </w:t>
      </w:r>
    </w:p>
    <w:p w:rsidR="00000000" w:rsidDel="00000000" w:rsidP="00000000" w:rsidRDefault="00000000" w:rsidRPr="00000000" w14:paraId="00000020">
      <w:pPr>
        <w:keepNext w:val="1"/>
        <w:keepLines w:val="1"/>
        <w:pBdr>
          <w:top w:space="0" w:sz="0" w:val="nil"/>
          <w:left w:space="0" w:sz="0" w:val="nil"/>
          <w:bottom w:space="0" w:sz="0" w:val="nil"/>
          <w:right w:space="0" w:sz="0" w:val="nil"/>
          <w:between w:space="0" w:sz="0" w:val="nil"/>
        </w:pBdr>
        <w:spacing w:after="51" w:line="246" w:lineRule="auto"/>
        <w:rPr>
          <w:b w:val="1"/>
          <w:color w:val="000000"/>
          <w:sz w:val="32"/>
          <w:szCs w:val="32"/>
        </w:rPr>
      </w:pPr>
      <w:r w:rsidDel="00000000" w:rsidR="00000000" w:rsidRPr="00000000">
        <w:rPr>
          <w:b w:val="1"/>
          <w:color w:val="000000"/>
          <w:sz w:val="32"/>
          <w:szCs w:val="32"/>
          <w:rtl w:val="0"/>
        </w:rPr>
        <w:t xml:space="preserve">Final Report</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92" w:line="246" w:lineRule="auto"/>
        <w:rPr>
          <w:color w:val="000000"/>
          <w:sz w:val="22"/>
          <w:szCs w:val="22"/>
        </w:rPr>
      </w:pPr>
      <w:r w:rsidDel="00000000" w:rsidR="00000000" w:rsidRPr="00000000">
        <w:rPr>
          <w:color w:val="000000"/>
          <w:sz w:val="22"/>
          <w:szCs w:val="22"/>
          <w:rtl w:val="0"/>
        </w:rPr>
        <w:t xml:space="preserve">Please submit a copy of your thesis or paper for our records after its submission.</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92" w:line="246" w:lineRule="auto"/>
        <w:rPr>
          <w:color w:val="000000"/>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292" w:line="246" w:lineRule="auto"/>
        <w:rPr>
          <w:color w:val="000000"/>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59" w:lineRule="auto"/>
        <w:rPr>
          <w:color w:val="000000"/>
        </w:rPr>
      </w:pPr>
      <w:r w:rsidDel="00000000" w:rsidR="00000000" w:rsidRPr="00000000">
        <w:rPr>
          <w:color w:val="000000"/>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60" w:line="259" w:lineRule="auto"/>
        <w:rPr>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59" w:lineRule="auto"/>
        <w:rPr>
          <w:color w:val="000000"/>
          <w:sz w:val="22"/>
          <w:szCs w:val="22"/>
        </w:rPr>
      </w:pPr>
      <w:r w:rsidDel="00000000" w:rsidR="00000000" w:rsidRPr="00000000">
        <w:rPr>
          <w:color w:val="000000"/>
          <w:rtl w:val="0"/>
        </w:rPr>
        <w:tab/>
      </w:r>
      <w:r w:rsidDel="00000000" w:rsidR="00000000" w:rsidRPr="00000000">
        <w:rPr>
          <w:b w:val="1"/>
          <w:color w:val="000000"/>
          <w:sz w:val="32"/>
          <w:szCs w:val="32"/>
          <w:rtl w:val="0"/>
        </w:rPr>
        <w:t xml:space="preserve"> </w:t>
      </w:r>
      <w:r w:rsidDel="00000000" w:rsidR="00000000" w:rsidRPr="00000000">
        <w:rPr>
          <w:rtl w:val="0"/>
        </w:rPr>
      </w:r>
    </w:p>
    <w:p w:rsidR="00000000" w:rsidDel="00000000" w:rsidP="00000000" w:rsidRDefault="00000000" w:rsidRPr="00000000" w14:paraId="00000027">
      <w:pPr>
        <w:keepNext w:val="1"/>
        <w:keepLines w:val="1"/>
        <w:pBdr>
          <w:top w:space="0" w:sz="0" w:val="nil"/>
          <w:left w:space="0" w:sz="0" w:val="nil"/>
          <w:bottom w:space="0" w:sz="0" w:val="nil"/>
          <w:right w:space="0" w:sz="0" w:val="nil"/>
          <w:between w:space="0" w:sz="0" w:val="nil"/>
        </w:pBdr>
        <w:spacing w:after="51" w:line="246" w:lineRule="auto"/>
        <w:rPr>
          <w:b w:val="1"/>
          <w:color w:val="000000"/>
          <w:sz w:val="32"/>
          <w:szCs w:val="32"/>
        </w:rPr>
      </w:pPr>
      <w:r w:rsidDel="00000000" w:rsidR="00000000" w:rsidRPr="00000000">
        <w:rPr>
          <w:b w:val="1"/>
          <w:color w:val="000000"/>
          <w:sz w:val="32"/>
          <w:szCs w:val="32"/>
          <w:rtl w:val="0"/>
        </w:rPr>
        <w:t xml:space="preserve">Sample Budget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62" w:line="246" w:lineRule="auto"/>
        <w:rPr>
          <w:color w:val="000000"/>
          <w:sz w:val="22"/>
          <w:szCs w:val="22"/>
        </w:rPr>
      </w:pPr>
      <w:r w:rsidDel="00000000" w:rsidR="00000000" w:rsidRPr="00000000">
        <w:rPr>
          <w:b w:val="1"/>
          <w:color w:val="000000"/>
          <w:sz w:val="22"/>
          <w:szCs w:val="22"/>
          <w:rtl w:val="0"/>
        </w:rPr>
        <w:t xml:space="preserve">Budget</w:t>
      </w:r>
      <w:r w:rsidDel="00000000" w:rsidR="00000000" w:rsidRPr="00000000">
        <w:rPr>
          <w:color w:val="000000"/>
          <w:sz w:val="22"/>
          <w:szCs w:val="22"/>
          <w:rtl w:val="0"/>
        </w:rPr>
        <w:t xml:space="preserve"> : July 5 – August 16, 2006 </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right" w:pos="8620"/>
        </w:tabs>
        <w:spacing w:line="259" w:lineRule="auto"/>
        <w:rPr>
          <w:color w:val="000000"/>
          <w:sz w:val="22"/>
          <w:szCs w:val="22"/>
        </w:rPr>
      </w:pPr>
      <w:r w:rsidDel="00000000" w:rsidR="00000000" w:rsidRPr="00000000">
        <w:rPr>
          <w:b w:val="1"/>
          <w:color w:val="000000"/>
          <w:sz w:val="22"/>
          <w:szCs w:val="22"/>
          <w:rtl w:val="0"/>
        </w:rPr>
        <w:t xml:space="preserve">Expense</w:t>
      </w:r>
      <w:r w:rsidDel="00000000" w:rsidR="00000000" w:rsidRPr="00000000">
        <w:rPr>
          <w:color w:val="000000"/>
          <w:sz w:val="22"/>
          <w:szCs w:val="22"/>
          <w:rtl w:val="0"/>
        </w:rPr>
        <w:tab/>
      </w:r>
      <w:r w:rsidDel="00000000" w:rsidR="00000000" w:rsidRPr="00000000">
        <w:rPr>
          <w:b w:val="1"/>
          <w:color w:val="000000"/>
          <w:sz w:val="22"/>
          <w:szCs w:val="22"/>
          <w:rtl w:val="0"/>
        </w:rPr>
        <w:t xml:space="preserve">Cost in USD</w:t>
      </w:r>
      <w:r w:rsidDel="00000000" w:rsidR="00000000" w:rsidRPr="00000000">
        <w:rPr>
          <w:color w:val="000000"/>
          <w:sz w:val="22"/>
          <w:szCs w:val="22"/>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43" w:line="259" w:lineRule="auto"/>
        <w:rPr>
          <w:color w:val="000000"/>
          <w:sz w:val="22"/>
          <w:szCs w:val="22"/>
        </w:rPr>
      </w:pPr>
      <w:r w:rsidDel="00000000" w:rsidR="00000000" w:rsidRPr="00000000">
        <w:rPr>
          <w:rFonts w:ascii="Calibri" w:cs="Calibri" w:eastAsia="Calibri" w:hAnsi="Calibri"/>
          <w:color w:val="000000"/>
          <w:sz w:val="22"/>
          <w:szCs w:val="22"/>
        </w:rPr>
        <mc:AlternateContent>
          <mc:Choice Requires="wpg">
            <w:drawing>
              <wp:inline distB="0" distT="0" distL="0" distR="0">
                <wp:extent cx="5486400" cy="12700"/>
                <wp:effectExtent b="0" l="0" r="0" t="0"/>
                <wp:docPr descr="Group 2802" id="1073741831" name=""/>
                <a:graphic>
                  <a:graphicData uri="http://schemas.microsoft.com/office/word/2010/wordprocessingGroup">
                    <wpg:wgp>
                      <wpg:cNvGrpSpPr/>
                      <wpg:grpSpPr>
                        <a:xfrm>
                          <a:off x="2602800" y="3773650"/>
                          <a:ext cx="5486400" cy="12700"/>
                          <a:chOff x="2602800" y="3773650"/>
                          <a:chExt cx="5486400" cy="12700"/>
                        </a:xfrm>
                      </wpg:grpSpPr>
                      <wpg:grpSp>
                        <wpg:cNvGrpSpPr/>
                        <wpg:grpSpPr>
                          <a:xfrm>
                            <a:off x="2602800" y="3773650"/>
                            <a:ext cx="5486400" cy="12700"/>
                            <a:chOff x="2602800" y="3773650"/>
                            <a:chExt cx="5486400" cy="12700"/>
                          </a:xfrm>
                        </wpg:grpSpPr>
                        <wps:wsp>
                          <wps:cNvSpPr/>
                          <wps:cNvPr id="3" name="Shape 3"/>
                          <wps:spPr>
                            <a:xfrm>
                              <a:off x="2602800" y="3773650"/>
                              <a:ext cx="54864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02800" y="3773650"/>
                              <a:ext cx="5486400" cy="12700"/>
                              <a:chOff x="2602800" y="3773650"/>
                              <a:chExt cx="5486400" cy="12700"/>
                            </a:xfrm>
                          </wpg:grpSpPr>
                          <wps:wsp>
                            <wps:cNvSpPr/>
                            <wps:cNvPr id="5" name="Shape 5"/>
                            <wps:spPr>
                              <a:xfrm>
                                <a:off x="2602800" y="3773650"/>
                                <a:ext cx="54864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602800" y="3773650"/>
                                <a:ext cx="5486400" cy="12700"/>
                                <a:chOff x="0" y="0"/>
                                <a:chExt cx="5486400" cy="12700"/>
                              </a:xfrm>
                            </wpg:grpSpPr>
                            <wps:wsp>
                              <wps:cNvSpPr/>
                              <wps:cNvPr id="7" name="Shape 7"/>
                              <wps:spPr>
                                <a:xfrm>
                                  <a:off x="0" y="0"/>
                                  <a:ext cx="5486400" cy="12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4559809" cy="12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4558030" y="0"/>
                                  <a:ext cx="12701" cy="12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4562855" y="0"/>
                                  <a:ext cx="923545" cy="12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inline>
            </w:drawing>
          </mc:Choice>
          <mc:Fallback>
            <w:drawing>
              <wp:inline distB="0" distT="0" distL="0" distR="0">
                <wp:extent cx="5486400" cy="12700"/>
                <wp:effectExtent b="0" l="0" r="0" t="0"/>
                <wp:docPr descr="Group 2802" id="1073741831" name="image1.png"/>
                <a:graphic>
                  <a:graphicData uri="http://schemas.openxmlformats.org/drawingml/2006/picture">
                    <pic:pic>
                      <pic:nvPicPr>
                        <pic:cNvPr descr="Group 2802" id="0" name="image1.png"/>
                        <pic:cNvPicPr preferRelativeResize="0"/>
                      </pic:nvPicPr>
                      <pic:blipFill>
                        <a:blip r:embed="rId9"/>
                        <a:srcRect/>
                        <a:stretch>
                          <a:fillRect/>
                        </a:stretch>
                      </pic:blipFill>
                      <pic:spPr>
                        <a:xfrm>
                          <a:off x="0" y="0"/>
                          <a:ext cx="54864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7286"/>
        </w:tabs>
        <w:spacing w:after="54" w:line="259" w:lineRule="auto"/>
        <w:rPr>
          <w:color w:val="000000"/>
          <w:sz w:val="22"/>
          <w:szCs w:val="22"/>
        </w:rPr>
      </w:pPr>
      <w:r w:rsidDel="00000000" w:rsidR="00000000" w:rsidRPr="00000000">
        <w:rPr>
          <w:b w:val="1"/>
          <w:color w:val="000000"/>
          <w:sz w:val="22"/>
          <w:szCs w:val="22"/>
          <w:rtl w:val="0"/>
        </w:rPr>
        <w:t xml:space="preserve">Transportation</w:t>
      </w:r>
      <w:r w:rsidDel="00000000" w:rsidR="00000000" w:rsidRPr="00000000">
        <w:rPr>
          <w:color w:val="000000"/>
          <w:sz w:val="22"/>
          <w:szCs w:val="22"/>
          <w:rtl w:val="0"/>
        </w:rPr>
        <w:t xml:space="preserve"> </w:t>
        <w:tab/>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right" w:pos="8620"/>
        </w:tabs>
        <w:spacing w:after="64" w:line="246" w:lineRule="auto"/>
        <w:rPr>
          <w:color w:val="000000"/>
          <w:sz w:val="22"/>
          <w:szCs w:val="22"/>
        </w:rPr>
      </w:pPr>
      <w:r w:rsidDel="00000000" w:rsidR="00000000" w:rsidRPr="00000000">
        <w:rPr>
          <w:color w:val="000000"/>
          <w:sz w:val="22"/>
          <w:szCs w:val="22"/>
          <w:rtl w:val="0"/>
        </w:rPr>
        <w:t xml:space="preserve">Round-trip flight from Chicago to Foreign city</w:t>
        <w:tab/>
        <w:t xml:space="preserve">675 </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right" w:pos="8620"/>
        </w:tabs>
        <w:spacing w:after="64" w:line="246" w:lineRule="auto"/>
        <w:rPr>
          <w:color w:val="000000"/>
          <w:sz w:val="22"/>
          <w:szCs w:val="22"/>
        </w:rPr>
      </w:pPr>
      <w:r w:rsidDel="00000000" w:rsidR="00000000" w:rsidRPr="00000000">
        <w:rPr>
          <w:color w:val="000000"/>
          <w:sz w:val="22"/>
          <w:szCs w:val="22"/>
          <w:rtl w:val="0"/>
        </w:rPr>
        <w:t xml:space="preserve">Airport departure tax (Foreign city) </w:t>
        <w:tab/>
        <w:t xml:space="preserve">39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12" w:lineRule="auto"/>
        <w:ind w:left="116" w:hanging="10"/>
        <w:rPr>
          <w:color w:val="000000"/>
          <w:sz w:val="22"/>
          <w:szCs w:val="22"/>
        </w:rPr>
      </w:pPr>
      <w:r w:rsidDel="00000000" w:rsidR="00000000" w:rsidRPr="00000000">
        <w:rPr>
          <w:color w:val="000000"/>
          <w:sz w:val="22"/>
          <w:szCs w:val="22"/>
          <w:rtl w:val="0"/>
        </w:rPr>
        <w:t xml:space="preserve">Transportation to-from O’Hare airport ($40 each way) </w:t>
        <w:tab/>
        <w:t xml:space="preserve">80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12" w:lineRule="auto"/>
        <w:ind w:left="116" w:hanging="10"/>
        <w:rPr>
          <w:color w:val="000000"/>
          <w:sz w:val="22"/>
          <w:szCs w:val="22"/>
        </w:rPr>
      </w:pPr>
      <w:r w:rsidDel="00000000" w:rsidR="00000000" w:rsidRPr="00000000">
        <w:rPr>
          <w:color w:val="000000"/>
          <w:sz w:val="22"/>
          <w:szCs w:val="22"/>
          <w:rtl w:val="0"/>
        </w:rPr>
        <w:t xml:space="preserve">Transportation within Foreign city: </w:t>
        <w:tab/>
        <w:t xml:space="preserve"> </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right" w:pos="8620"/>
        </w:tabs>
        <w:spacing w:after="64" w:line="246" w:lineRule="auto"/>
        <w:rPr>
          <w:color w:val="000000"/>
          <w:sz w:val="22"/>
          <w:szCs w:val="22"/>
        </w:rPr>
      </w:pPr>
      <w:r w:rsidDel="00000000" w:rsidR="00000000" w:rsidRPr="00000000">
        <w:rPr>
          <w:color w:val="000000"/>
          <w:sz w:val="22"/>
          <w:szCs w:val="22"/>
          <w:rtl w:val="0"/>
        </w:rPr>
        <w:t xml:space="preserve">    Taxi to-from international airport ($15 each way) </w:t>
        <w:tab/>
        <w:t xml:space="preserve">30 </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right" w:pos="8620"/>
        </w:tabs>
        <w:spacing w:after="64" w:line="246" w:lineRule="auto"/>
        <w:rPr>
          <w:color w:val="000000"/>
          <w:sz w:val="22"/>
          <w:szCs w:val="22"/>
        </w:rPr>
      </w:pPr>
      <w:r w:rsidDel="00000000" w:rsidR="00000000" w:rsidRPr="00000000">
        <w:rPr>
          <w:color w:val="000000"/>
          <w:sz w:val="22"/>
          <w:szCs w:val="22"/>
          <w:rtl w:val="0"/>
        </w:rPr>
        <w:t xml:space="preserve">    Transportation within Foreign city ($2/day x 21 days) </w:t>
        <w:tab/>
        <w:t xml:space="preserve">42 </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right" w:pos="8620"/>
        </w:tabs>
        <w:spacing w:after="64" w:line="246" w:lineRule="auto"/>
        <w:rPr>
          <w:color w:val="000000"/>
          <w:sz w:val="22"/>
          <w:szCs w:val="22"/>
        </w:rPr>
      </w:pPr>
      <w:r w:rsidDel="00000000" w:rsidR="00000000" w:rsidRPr="00000000">
        <w:rPr>
          <w:color w:val="000000"/>
          <w:sz w:val="22"/>
          <w:szCs w:val="22"/>
          <w:rtl w:val="0"/>
        </w:rPr>
        <w:t xml:space="preserve">Round-trip flight from Foreign city A to Foreign city B </w:t>
        <w:tab/>
        <w:t xml:space="preserve">150 </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right" w:pos="8620"/>
        </w:tabs>
        <w:spacing w:after="54" w:line="259" w:lineRule="auto"/>
        <w:rPr>
          <w:color w:val="000000"/>
          <w:sz w:val="22"/>
          <w:szCs w:val="22"/>
        </w:rPr>
      </w:pPr>
      <w:r w:rsidDel="00000000" w:rsidR="00000000" w:rsidRPr="00000000">
        <w:rPr>
          <w:i w:val="1"/>
          <w:color w:val="000000"/>
          <w:sz w:val="22"/>
          <w:szCs w:val="22"/>
          <w:rtl w:val="0"/>
        </w:rPr>
        <w:t xml:space="preserve">Subtotal: Transportation</w:t>
      </w:r>
      <w:r w:rsidDel="00000000" w:rsidR="00000000" w:rsidRPr="00000000">
        <w:rPr>
          <w:color w:val="000000"/>
          <w:sz w:val="22"/>
          <w:szCs w:val="22"/>
          <w:rtl w:val="0"/>
        </w:rPr>
        <w:t xml:space="preserve"> </w:t>
        <w:tab/>
      </w:r>
      <w:r w:rsidDel="00000000" w:rsidR="00000000" w:rsidRPr="00000000">
        <w:rPr>
          <w:i w:val="1"/>
          <w:color w:val="000000"/>
          <w:sz w:val="22"/>
          <w:szCs w:val="22"/>
          <w:rtl w:val="0"/>
        </w:rPr>
        <w:t xml:space="preserve">1,016</w:t>
      </w:r>
      <w:r w:rsidDel="00000000" w:rsidR="00000000" w:rsidRPr="00000000">
        <w:rPr>
          <w:color w:val="000000"/>
          <w:sz w:val="22"/>
          <w:szCs w:val="22"/>
          <w:rtl w:val="0"/>
        </w:rPr>
        <w:t xml:space="preserve"> </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7286"/>
        </w:tabs>
        <w:spacing w:after="54" w:line="259" w:lineRule="auto"/>
        <w:rPr>
          <w:color w:val="000000"/>
          <w:sz w:val="22"/>
          <w:szCs w:val="22"/>
        </w:rPr>
      </w:pPr>
      <w:r w:rsidDel="00000000" w:rsidR="00000000" w:rsidRPr="00000000">
        <w:rPr>
          <w:b w:val="1"/>
          <w:color w:val="000000"/>
          <w:sz w:val="22"/>
          <w:szCs w:val="22"/>
          <w:rtl w:val="0"/>
        </w:rPr>
        <w:t xml:space="preserve">Food and Lodging</w:t>
      </w:r>
      <w:r w:rsidDel="00000000" w:rsidR="00000000" w:rsidRPr="00000000">
        <w:rPr>
          <w:color w:val="000000"/>
          <w:sz w:val="22"/>
          <w:szCs w:val="22"/>
          <w:rtl w:val="0"/>
        </w:rPr>
        <w:t xml:space="preserve"> </w:t>
        <w:tab/>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right" w:pos="8620"/>
        </w:tabs>
        <w:spacing w:after="64" w:line="246" w:lineRule="auto"/>
        <w:rPr>
          <w:color w:val="000000"/>
          <w:sz w:val="22"/>
          <w:szCs w:val="22"/>
        </w:rPr>
      </w:pPr>
      <w:r w:rsidDel="00000000" w:rsidR="00000000" w:rsidRPr="00000000">
        <w:rPr>
          <w:color w:val="000000"/>
          <w:sz w:val="22"/>
          <w:szCs w:val="22"/>
          <w:rtl w:val="0"/>
        </w:rPr>
        <w:t xml:space="preserve">Housing in Foreign city A (hotel: $20/day x 21 days) </w:t>
        <w:tab/>
        <w:t xml:space="preserve">420 </w:t>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right" w:pos="8620"/>
        </w:tabs>
        <w:spacing w:after="64" w:line="246" w:lineRule="auto"/>
        <w:rPr>
          <w:color w:val="000000"/>
          <w:sz w:val="22"/>
          <w:szCs w:val="22"/>
        </w:rPr>
      </w:pPr>
      <w:r w:rsidDel="00000000" w:rsidR="00000000" w:rsidRPr="00000000">
        <w:rPr>
          <w:color w:val="000000"/>
          <w:sz w:val="22"/>
          <w:szCs w:val="22"/>
          <w:rtl w:val="0"/>
        </w:rPr>
        <w:t xml:space="preserve">Housing in Foreign city B (hotel: $20/day x 21 days) </w:t>
        <w:tab/>
        <w:t xml:space="preserve">420 </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right" w:pos="8620"/>
        </w:tabs>
        <w:spacing w:after="64" w:line="246" w:lineRule="auto"/>
        <w:rPr>
          <w:color w:val="000000"/>
          <w:sz w:val="22"/>
          <w:szCs w:val="22"/>
        </w:rPr>
      </w:pPr>
      <w:r w:rsidDel="00000000" w:rsidR="00000000" w:rsidRPr="00000000">
        <w:rPr>
          <w:color w:val="000000"/>
          <w:sz w:val="22"/>
          <w:szCs w:val="22"/>
          <w:rtl w:val="0"/>
        </w:rPr>
        <w:t xml:space="preserve">Meals (estimated at $15/day x 42 days) </w:t>
        <w:tab/>
        <w:t xml:space="preserve">630 </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right" w:pos="8620"/>
        </w:tabs>
        <w:spacing w:after="54" w:line="259" w:lineRule="auto"/>
        <w:rPr>
          <w:color w:val="000000"/>
          <w:sz w:val="22"/>
          <w:szCs w:val="22"/>
        </w:rPr>
      </w:pPr>
      <w:r w:rsidDel="00000000" w:rsidR="00000000" w:rsidRPr="00000000">
        <w:rPr>
          <w:i w:val="1"/>
          <w:color w:val="000000"/>
          <w:sz w:val="22"/>
          <w:szCs w:val="22"/>
          <w:rtl w:val="0"/>
        </w:rPr>
        <w:t xml:space="preserve">Subtotal: Food and Lodging</w:t>
      </w:r>
      <w:r w:rsidDel="00000000" w:rsidR="00000000" w:rsidRPr="00000000">
        <w:rPr>
          <w:color w:val="000000"/>
          <w:sz w:val="22"/>
          <w:szCs w:val="22"/>
          <w:rtl w:val="0"/>
        </w:rPr>
        <w:t xml:space="preserve"> </w:t>
        <w:tab/>
      </w:r>
      <w:r w:rsidDel="00000000" w:rsidR="00000000" w:rsidRPr="00000000">
        <w:rPr>
          <w:i w:val="1"/>
          <w:color w:val="000000"/>
          <w:sz w:val="22"/>
          <w:szCs w:val="22"/>
          <w:rtl w:val="0"/>
        </w:rPr>
        <w:t xml:space="preserve">1,470</w:t>
      </w:r>
      <w:r w:rsidDel="00000000" w:rsidR="00000000" w:rsidRPr="00000000">
        <w:rPr>
          <w:color w:val="000000"/>
          <w:sz w:val="22"/>
          <w:szCs w:val="22"/>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7286"/>
        </w:tabs>
        <w:spacing w:after="54" w:line="259" w:lineRule="auto"/>
        <w:rPr>
          <w:color w:val="000000"/>
          <w:sz w:val="22"/>
          <w:szCs w:val="22"/>
        </w:rPr>
      </w:pPr>
      <w:r w:rsidDel="00000000" w:rsidR="00000000" w:rsidRPr="00000000">
        <w:rPr>
          <w:b w:val="1"/>
          <w:color w:val="000000"/>
          <w:sz w:val="22"/>
          <w:szCs w:val="22"/>
          <w:rtl w:val="0"/>
        </w:rPr>
        <w:t xml:space="preserve">Materials and Supplies</w:t>
      </w:r>
      <w:r w:rsidDel="00000000" w:rsidR="00000000" w:rsidRPr="00000000">
        <w:rPr>
          <w:color w:val="000000"/>
          <w:sz w:val="22"/>
          <w:szCs w:val="22"/>
          <w:rtl w:val="0"/>
        </w:rPr>
        <w:t xml:space="preserve"> </w:t>
        <w:tab/>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right" w:pos="8620"/>
        </w:tabs>
        <w:spacing w:after="64" w:line="246" w:lineRule="auto"/>
        <w:rPr>
          <w:color w:val="000000"/>
          <w:sz w:val="22"/>
          <w:szCs w:val="22"/>
        </w:rPr>
      </w:pPr>
      <w:r w:rsidDel="00000000" w:rsidR="00000000" w:rsidRPr="00000000">
        <w:rPr>
          <w:color w:val="000000"/>
          <w:sz w:val="22"/>
          <w:szCs w:val="22"/>
          <w:rtl w:val="0"/>
        </w:rPr>
        <w:t xml:space="preserve">Atlas.ti (student license) </w:t>
        <w:tab/>
        <w:t xml:space="preserve">100 </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right" w:pos="8620"/>
        </w:tabs>
        <w:spacing w:after="64" w:line="246" w:lineRule="auto"/>
        <w:rPr>
          <w:color w:val="000000"/>
          <w:sz w:val="22"/>
          <w:szCs w:val="22"/>
        </w:rPr>
      </w:pPr>
      <w:r w:rsidDel="00000000" w:rsidR="00000000" w:rsidRPr="00000000">
        <w:rPr>
          <w:color w:val="000000"/>
          <w:sz w:val="22"/>
          <w:szCs w:val="22"/>
          <w:rtl w:val="0"/>
        </w:rPr>
        <w:t xml:space="preserve">Digital voice recorder: Olympus DS2200 and omnidirectional microphone </w:t>
        <w:tab/>
        <w:t xml:space="preserve">300 </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right" w:pos="8620"/>
        </w:tabs>
        <w:spacing w:after="64" w:line="246" w:lineRule="auto"/>
        <w:rPr>
          <w:color w:val="000000"/>
          <w:sz w:val="22"/>
          <w:szCs w:val="22"/>
        </w:rPr>
      </w:pPr>
      <w:r w:rsidDel="00000000" w:rsidR="00000000" w:rsidRPr="00000000">
        <w:rPr>
          <w:color w:val="000000"/>
          <w:sz w:val="22"/>
          <w:szCs w:val="22"/>
          <w:rtl w:val="0"/>
        </w:rPr>
        <w:t xml:space="preserve">Photocopying costs during archival research </w:t>
        <w:tab/>
        <w:t xml:space="preserve">100 </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right" w:pos="8620"/>
        </w:tabs>
        <w:spacing w:after="64" w:line="246" w:lineRule="auto"/>
        <w:rPr>
          <w:color w:val="000000"/>
          <w:sz w:val="22"/>
          <w:szCs w:val="22"/>
        </w:rPr>
      </w:pPr>
      <w:r w:rsidDel="00000000" w:rsidR="00000000" w:rsidRPr="00000000">
        <w:rPr>
          <w:color w:val="000000"/>
          <w:sz w:val="22"/>
          <w:szCs w:val="22"/>
          <w:rtl w:val="0"/>
        </w:rPr>
        <w:t xml:space="preserve">Miscellaneous materials (notebooks, pens, paper) </w:t>
        <w:tab/>
        <w:t xml:space="preserve">25 </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right" w:pos="8620"/>
        </w:tabs>
        <w:spacing w:after="54" w:line="259" w:lineRule="auto"/>
        <w:rPr>
          <w:color w:val="000000"/>
          <w:sz w:val="22"/>
          <w:szCs w:val="22"/>
        </w:rPr>
      </w:pPr>
      <w:r w:rsidDel="00000000" w:rsidR="00000000" w:rsidRPr="00000000">
        <w:rPr>
          <w:i w:val="1"/>
          <w:color w:val="000000"/>
          <w:sz w:val="22"/>
          <w:szCs w:val="22"/>
          <w:rtl w:val="0"/>
        </w:rPr>
        <w:t xml:space="preserve">Subtotal: Materials and Supplies</w:t>
      </w:r>
      <w:r w:rsidDel="00000000" w:rsidR="00000000" w:rsidRPr="00000000">
        <w:rPr>
          <w:color w:val="000000"/>
          <w:sz w:val="22"/>
          <w:szCs w:val="22"/>
          <w:rtl w:val="0"/>
        </w:rPr>
        <w:t xml:space="preserve"> </w:t>
        <w:tab/>
      </w:r>
      <w:r w:rsidDel="00000000" w:rsidR="00000000" w:rsidRPr="00000000">
        <w:rPr>
          <w:i w:val="1"/>
          <w:color w:val="000000"/>
          <w:sz w:val="22"/>
          <w:szCs w:val="22"/>
          <w:rtl w:val="0"/>
        </w:rPr>
        <w:t xml:space="preserve">525</w:t>
      </w:r>
      <w:r w:rsidDel="00000000" w:rsidR="00000000" w:rsidRPr="00000000">
        <w:rPr>
          <w:color w:val="000000"/>
          <w:sz w:val="22"/>
          <w:szCs w:val="22"/>
          <w:rtl w:val="0"/>
        </w:rPr>
        <w:t xml:space="preserve"> </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7286"/>
        </w:tabs>
        <w:spacing w:after="54" w:line="259" w:lineRule="auto"/>
        <w:rPr>
          <w:color w:val="000000"/>
          <w:sz w:val="22"/>
          <w:szCs w:val="22"/>
        </w:rPr>
      </w:pPr>
      <w:r w:rsidDel="00000000" w:rsidR="00000000" w:rsidRPr="00000000">
        <w:rPr>
          <w:b w:val="1"/>
          <w:color w:val="000000"/>
          <w:sz w:val="22"/>
          <w:szCs w:val="22"/>
          <w:rtl w:val="0"/>
        </w:rPr>
        <w:t xml:space="preserve">Miscellaneous Expenses</w:t>
      </w:r>
      <w:r w:rsidDel="00000000" w:rsidR="00000000" w:rsidRPr="00000000">
        <w:rPr>
          <w:color w:val="000000"/>
          <w:sz w:val="22"/>
          <w:szCs w:val="22"/>
          <w:rtl w:val="0"/>
        </w:rPr>
        <w:t xml:space="preserve"> </w:t>
        <w:tab/>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right" w:pos="8620"/>
        </w:tabs>
        <w:spacing w:after="64" w:line="246" w:lineRule="auto"/>
        <w:rPr>
          <w:color w:val="000000"/>
          <w:sz w:val="22"/>
          <w:szCs w:val="22"/>
        </w:rPr>
      </w:pPr>
      <w:r w:rsidDel="00000000" w:rsidR="00000000" w:rsidRPr="00000000">
        <w:rPr>
          <w:color w:val="000000"/>
          <w:sz w:val="22"/>
          <w:szCs w:val="22"/>
          <w:rtl w:val="0"/>
        </w:rPr>
        <w:t xml:space="preserve">Payments to research participants </w:t>
        <w:tab/>
        <w:t xml:space="preserve">180 </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right" w:pos="8620"/>
        </w:tabs>
        <w:spacing w:after="64" w:line="246" w:lineRule="auto"/>
        <w:rPr>
          <w:color w:val="000000"/>
          <w:sz w:val="22"/>
          <w:szCs w:val="22"/>
        </w:rPr>
      </w:pPr>
      <w:r w:rsidDel="00000000" w:rsidR="00000000" w:rsidRPr="00000000">
        <w:rPr>
          <w:color w:val="000000"/>
          <w:sz w:val="22"/>
          <w:szCs w:val="22"/>
          <w:rtl w:val="0"/>
        </w:rPr>
        <w:t xml:space="preserve">Local research assistant ($100/month for 6 weeks) </w:t>
        <w:tab/>
        <w:t xml:space="preserve">150 </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right" w:pos="8620"/>
        </w:tabs>
        <w:spacing w:after="64" w:line="246" w:lineRule="auto"/>
        <w:rPr>
          <w:color w:val="000000"/>
          <w:sz w:val="22"/>
          <w:szCs w:val="22"/>
        </w:rPr>
      </w:pPr>
      <w:r w:rsidDel="00000000" w:rsidR="00000000" w:rsidRPr="00000000">
        <w:rPr>
          <w:color w:val="000000"/>
          <w:sz w:val="22"/>
          <w:szCs w:val="22"/>
          <w:rtl w:val="0"/>
        </w:rPr>
        <w:t xml:space="preserve">Subtotal: Miscellaneous Expenses </w:t>
        <w:tab/>
      </w:r>
      <w:r w:rsidDel="00000000" w:rsidR="00000000" w:rsidRPr="00000000">
        <w:rPr>
          <w:i w:val="1"/>
          <w:color w:val="000000"/>
          <w:sz w:val="22"/>
          <w:szCs w:val="22"/>
          <w:rtl w:val="0"/>
        </w:rPr>
        <w:t xml:space="preserve">330</w:t>
      </w:r>
      <w:r w:rsidDel="00000000" w:rsidR="00000000" w:rsidRPr="00000000">
        <w:rPr>
          <w:color w:val="000000"/>
          <w:sz w:val="22"/>
          <w:szCs w:val="22"/>
          <w:rtl w:val="0"/>
        </w:rPr>
        <w:t xml:space="preserve"> </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right" w:pos="8620"/>
        </w:tabs>
        <w:spacing w:after="195" w:line="259" w:lineRule="auto"/>
        <w:rPr>
          <w:color w:val="000000"/>
          <w:sz w:val="22"/>
          <w:szCs w:val="22"/>
        </w:rPr>
      </w:pPr>
      <w:r w:rsidDel="00000000" w:rsidR="00000000" w:rsidRPr="00000000">
        <w:rPr>
          <w:b w:val="1"/>
          <w:color w:val="000000"/>
          <w:sz w:val="22"/>
          <w:szCs w:val="22"/>
          <w:rtl w:val="0"/>
        </w:rPr>
        <w:t xml:space="preserve">TOTAL</w:t>
      </w:r>
      <w:r w:rsidDel="00000000" w:rsidR="00000000" w:rsidRPr="00000000">
        <w:rPr>
          <w:color w:val="000000"/>
          <w:sz w:val="22"/>
          <w:szCs w:val="22"/>
          <w:rtl w:val="0"/>
        </w:rPr>
        <w:t xml:space="preserve">*</w:t>
        <w:tab/>
      </w:r>
      <w:r w:rsidDel="00000000" w:rsidR="00000000" w:rsidRPr="00000000">
        <w:rPr>
          <w:b w:val="1"/>
          <w:color w:val="000000"/>
          <w:sz w:val="22"/>
          <w:szCs w:val="22"/>
          <w:rtl w:val="0"/>
        </w:rPr>
        <w:t xml:space="preserve">$3341</w:t>
      </w:r>
      <w:r w:rsidDel="00000000" w:rsidR="00000000" w:rsidRPr="00000000">
        <w:rPr>
          <w:color w:val="000000"/>
          <w:sz w:val="22"/>
          <w:szCs w:val="22"/>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64" w:line="246" w:lineRule="auto"/>
        <w:rPr>
          <w:color w:val="000000"/>
          <w:sz w:val="22"/>
          <w:szCs w:val="22"/>
        </w:rPr>
      </w:pPr>
      <w:r w:rsidDel="00000000" w:rsidR="00000000" w:rsidRPr="00000000">
        <w:rPr>
          <w:color w:val="000000"/>
          <w:sz w:val="22"/>
          <w:szCs w:val="22"/>
          <w:rtl w:val="0"/>
        </w:rPr>
        <w:t xml:space="preserve">*Note that the maximum award is $3,000. </w:t>
      </w:r>
    </w:p>
    <w:sectPr>
      <w:headerReference r:id="rId10" w:type="default"/>
      <w:footerReference r:id="rId11" w:type="default"/>
      <w:pgSz w:h="15840" w:w="12240" w:orient="portrait"/>
      <w:pgMar w:bottom="1791" w:top="145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480" w:hanging="480"/>
      </w:pPr>
      <w:rPr>
        <w:rFonts w:ascii="Times New Roman" w:cs="Times New Roman" w:eastAsia="Times New Roman" w:hAnsi="Times New Roman"/>
        <w:b w:val="0"/>
        <w:i w:val="0"/>
        <w:smallCaps w:val="0"/>
        <w:strike w:val="0"/>
        <w:color w:val="000000"/>
        <w:shd w:fill="auto" w:val="clear"/>
        <w:vertAlign w:val="baseline"/>
      </w:rPr>
    </w:lvl>
    <w:lvl w:ilvl="1">
      <w:start w:val="1"/>
      <w:numFmt w:val="lowerLetter"/>
      <w:lvlText w:val="%2."/>
      <w:lvlJc w:val="left"/>
      <w:pPr>
        <w:ind w:left="1080" w:hanging="480"/>
      </w:pPr>
      <w:rPr>
        <w:rFonts w:ascii="Times New Roman" w:cs="Times New Roman" w:eastAsia="Times New Roman" w:hAnsi="Times New Roman"/>
        <w:b w:val="0"/>
        <w:i w:val="0"/>
        <w:smallCaps w:val="0"/>
        <w:strike w:val="0"/>
        <w:color w:val="000000"/>
        <w:shd w:fill="auto" w:val="clear"/>
        <w:vertAlign w:val="baseline"/>
      </w:rPr>
    </w:lvl>
    <w:lvl w:ilvl="2">
      <w:start w:val="1"/>
      <w:numFmt w:val="lowerRoman"/>
      <w:lvlText w:val="%3."/>
      <w:lvlJc w:val="left"/>
      <w:pPr>
        <w:ind w:left="1800" w:hanging="480"/>
      </w:pPr>
      <w:rPr>
        <w:rFonts w:ascii="Times New Roman" w:cs="Times New Roman" w:eastAsia="Times New Roman" w:hAnsi="Times New Roman"/>
        <w:b w:val="0"/>
        <w:i w:val="0"/>
        <w:smallCaps w:val="0"/>
        <w:strike w:val="0"/>
        <w:color w:val="000000"/>
        <w:shd w:fill="auto" w:val="clear"/>
        <w:vertAlign w:val="baseline"/>
      </w:rPr>
    </w:lvl>
    <w:lvl w:ilvl="3">
      <w:start w:val="1"/>
      <w:numFmt w:val="decimal"/>
      <w:lvlText w:val="%4."/>
      <w:lvlJc w:val="left"/>
      <w:pPr>
        <w:ind w:left="2520" w:hanging="480"/>
      </w:pPr>
      <w:rPr>
        <w:rFonts w:ascii="Times New Roman" w:cs="Times New Roman" w:eastAsia="Times New Roman" w:hAnsi="Times New Roman"/>
        <w:b w:val="0"/>
        <w:i w:val="0"/>
        <w:smallCaps w:val="0"/>
        <w:strike w:val="0"/>
        <w:color w:val="000000"/>
        <w:shd w:fill="auto" w:val="clear"/>
        <w:vertAlign w:val="baseline"/>
      </w:rPr>
    </w:lvl>
    <w:lvl w:ilvl="4">
      <w:start w:val="1"/>
      <w:numFmt w:val="lowerLetter"/>
      <w:lvlText w:val="%5."/>
      <w:lvlJc w:val="left"/>
      <w:pPr>
        <w:ind w:left="3240" w:hanging="480"/>
      </w:pPr>
      <w:rPr>
        <w:rFonts w:ascii="Times New Roman" w:cs="Times New Roman" w:eastAsia="Times New Roman" w:hAnsi="Times New Roman"/>
        <w:b w:val="0"/>
        <w:i w:val="0"/>
        <w:smallCaps w:val="0"/>
        <w:strike w:val="0"/>
        <w:color w:val="000000"/>
        <w:shd w:fill="auto" w:val="clear"/>
        <w:vertAlign w:val="baseline"/>
      </w:rPr>
    </w:lvl>
    <w:lvl w:ilvl="5">
      <w:start w:val="1"/>
      <w:numFmt w:val="lowerRoman"/>
      <w:lvlText w:val="%6."/>
      <w:lvlJc w:val="left"/>
      <w:pPr>
        <w:ind w:left="3960" w:hanging="480"/>
      </w:pPr>
      <w:rPr>
        <w:rFonts w:ascii="Times New Roman" w:cs="Times New Roman" w:eastAsia="Times New Roman" w:hAnsi="Times New Roman"/>
        <w:b w:val="0"/>
        <w:i w:val="0"/>
        <w:smallCaps w:val="0"/>
        <w:strike w:val="0"/>
        <w:color w:val="000000"/>
        <w:shd w:fill="auto" w:val="clear"/>
        <w:vertAlign w:val="baseline"/>
      </w:rPr>
    </w:lvl>
    <w:lvl w:ilvl="6">
      <w:start w:val="1"/>
      <w:numFmt w:val="decimal"/>
      <w:lvlText w:val="%7."/>
      <w:lvlJc w:val="left"/>
      <w:pPr>
        <w:ind w:left="4680" w:hanging="480"/>
      </w:pPr>
      <w:rPr>
        <w:rFonts w:ascii="Times New Roman" w:cs="Times New Roman" w:eastAsia="Times New Roman" w:hAnsi="Times New Roman"/>
        <w:b w:val="0"/>
        <w:i w:val="0"/>
        <w:smallCaps w:val="0"/>
        <w:strike w:val="0"/>
        <w:color w:val="000000"/>
        <w:shd w:fill="auto" w:val="clear"/>
        <w:vertAlign w:val="baseline"/>
      </w:rPr>
    </w:lvl>
    <w:lvl w:ilvl="7">
      <w:start w:val="1"/>
      <w:numFmt w:val="lowerLetter"/>
      <w:lvlText w:val="%8."/>
      <w:lvlJc w:val="left"/>
      <w:pPr>
        <w:ind w:left="5400" w:hanging="480"/>
      </w:pPr>
      <w:rPr>
        <w:rFonts w:ascii="Times New Roman" w:cs="Times New Roman" w:eastAsia="Times New Roman" w:hAnsi="Times New Roman"/>
        <w:b w:val="0"/>
        <w:i w:val="0"/>
        <w:smallCaps w:val="0"/>
        <w:strike w:val="0"/>
        <w:color w:val="000000"/>
        <w:shd w:fill="auto" w:val="clear"/>
        <w:vertAlign w:val="baseline"/>
      </w:rPr>
    </w:lvl>
    <w:lvl w:ilvl="8">
      <w:start w:val="1"/>
      <w:numFmt w:val="lowerRoman"/>
      <w:lvlText w:val="%9."/>
      <w:lvlJc w:val="left"/>
      <w:pPr>
        <w:ind w:left="6120" w:hanging="480"/>
      </w:pPr>
      <w:rPr>
        <w:rFonts w:ascii="Times New Roman" w:cs="Times New Roman" w:eastAsia="Times New Roman" w:hAnsi="Times New Roman"/>
        <w:b w:val="0"/>
        <w:i w:val="0"/>
        <w:smallCaps w:val="0"/>
        <w:strike w:val="0"/>
        <w:color w:val="00000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eastAsia="Arial Unicode MS" w:hAnsi="Helvetica Neue"/>
      <w:color w:val="000000"/>
      <w14:textOutline w14:cap="flat" w14:cmpd="sng" w14:algn="ctr">
        <w14:noFill/>
        <w14:prstDash w14:val="solid"/>
        <w14:bevel/>
      </w14:textOutline>
    </w:rPr>
  </w:style>
  <w:style w:type="paragraph" w:styleId="Heading" w:customStyle="1">
    <w:name w:val="Heading"/>
    <w:next w:val="Body"/>
    <w:pPr>
      <w:keepNext w:val="1"/>
      <w:keepLines w:val="1"/>
      <w:spacing w:after="51" w:line="247" w:lineRule="auto"/>
      <w:ind w:left="10" w:hanging="10"/>
      <w:outlineLvl w:val="0"/>
    </w:pPr>
    <w:rPr>
      <w:rFonts w:cs="Arial Unicode MS" w:eastAsia="Arial Unicode MS"/>
      <w:b w:val="1"/>
      <w:bCs w:val="1"/>
      <w:color w:val="000000"/>
      <w:sz w:val="32"/>
      <w:szCs w:val="32"/>
      <w:u w:color="000000"/>
      <w14:textOutline w14:cap="flat" w14:cmpd="sng" w14:algn="ctr">
        <w14:noFill/>
        <w14:prstDash w14:val="solid"/>
        <w14:bevel/>
      </w14:textOutline>
    </w:rPr>
  </w:style>
  <w:style w:type="paragraph" w:styleId="Body" w:customStyle="1">
    <w:name w:val="Body"/>
    <w:pPr>
      <w:spacing w:after="64" w:line="247" w:lineRule="auto"/>
      <w:ind w:left="10" w:hanging="10"/>
    </w:pPr>
    <w:rPr>
      <w:rFonts w:cs="Arial Unicode MS" w:eastAsia="Arial Unicode MS"/>
      <w:color w:val="000000"/>
      <w:sz w:val="22"/>
      <w:szCs w:val="22"/>
      <w:u w:color="000000"/>
      <w14:textOutline w14:cap="flat" w14:cmpd="sng" w14:algn="ctr">
        <w14:noFill/>
        <w14:prstDash w14:val="solid"/>
        <w14:bevel/>
      </w14:textOutline>
    </w:rPr>
  </w:style>
  <w:style w:type="character" w:styleId="Hyperlink0" w:customStyle="1">
    <w:name w:val="Hyperlink.0"/>
    <w:basedOn w:val="Hyperlink"/>
    <w:rPr>
      <w:outline w:val="0"/>
      <w:color w:val="0563c1"/>
      <w:u w:color="0563c1" w:val="single"/>
    </w:rPr>
  </w:style>
  <w:style w:type="numbering" w:styleId="ImportedStyle1" w:customStyle="1">
    <w:name w:val="Imported Style 1"/>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3D6189"/>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agentry@uchicago.edu" TargetMode="External"/><Relationship Id="rId8" Type="http://schemas.openxmlformats.org/officeDocument/2006/relationships/hyperlink" Target="https://docs.google.com/forms/d/e/1FAIpQLScS5gK-aKsNwDB8ZjxJcdbWAzs3hDdCwIuLYJ49FwUuyZS51Q/viewfor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ub09IaHj9hCqhdxzc9HRlyS6eg==">AMUW2mU1wgjfXzjJ+E9U6txE2gcJe5yQOSzwP0ipgpFXUsXszC3MsHc7zqnG3GXfDiAS6lMFi3EaYMZipKM/3oLvrtm4tXrg6dcGXd42onYZX0iYVvAinUE=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2022-05-13T19:38:00Z</dcterms:created>
</cp:coreProperties>
</file>