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widowControl w:val="0"/>
        <w:rPr/>
      </w:pPr>
      <w:bookmarkStart w:colFirst="0" w:colLast="0" w:name="_8k3zdh9c0sus" w:id="0"/>
      <w:bookmarkEnd w:id="0"/>
      <w:r w:rsidDel="00000000" w:rsidR="00000000" w:rsidRPr="00000000">
        <w:rPr>
          <w:rtl w:val="0"/>
        </w:rPr>
        <w:t xml:space="preserve">Tu</w:t>
      </w:r>
      <w:r w:rsidDel="00000000" w:rsidR="00000000" w:rsidRPr="00000000">
        <w:rPr>
          <w:rtl w:val="0"/>
        </w:rPr>
        <w:t xml:space="preserve">tor-Student </w:t>
      </w:r>
      <w:r w:rsidDel="00000000" w:rsidR="00000000" w:rsidRPr="00000000">
        <w:rPr>
          <w:rtl w:val="0"/>
        </w:rPr>
        <w:t xml:space="preserve">Goal</w:t>
      </w:r>
      <w:r w:rsidDel="00000000" w:rsidR="00000000" w:rsidRPr="00000000">
        <w:rPr>
          <w:rtl w:val="0"/>
        </w:rPr>
        <w:t xml:space="preserve"> Setting Conferences</w:t>
      </w:r>
      <w:r w:rsidDel="00000000" w:rsidR="00000000" w:rsidRPr="00000000">
        <w:rPr>
          <w:rtl w:val="0"/>
        </w:rPr>
      </w:r>
    </w:p>
    <w:p w:rsidR="00000000" w:rsidDel="00000000" w:rsidP="00000000" w:rsidRDefault="00000000" w:rsidRPr="00000000" w14:paraId="00000002">
      <w:pPr>
        <w:pStyle w:val="Heading1"/>
        <w:spacing w:after="0" w:lineRule="auto"/>
        <w:rPr/>
      </w:pPr>
      <w:bookmarkStart w:colFirst="0" w:colLast="0" w:name="_1l6e2fo7dfp" w:id="1"/>
      <w:bookmarkEnd w:id="1"/>
      <w:r w:rsidDel="00000000" w:rsidR="00000000" w:rsidRPr="00000000">
        <w:rPr>
          <w:rtl w:val="0"/>
        </w:rPr>
      </w:r>
    </w:p>
    <w:p w:rsidR="00000000" w:rsidDel="00000000" w:rsidP="00000000" w:rsidRDefault="00000000" w:rsidRPr="00000000" w14:paraId="00000003">
      <w:pPr>
        <w:pStyle w:val="Heading1"/>
        <w:spacing w:after="0" w:lineRule="auto"/>
        <w:rPr>
          <w:b w:val="0"/>
          <w:u w:val="none"/>
        </w:rPr>
      </w:pPr>
      <w:bookmarkStart w:colFirst="0" w:colLast="0" w:name="_vde30escftv" w:id="2"/>
      <w:bookmarkEnd w:id="2"/>
      <w:r w:rsidDel="00000000" w:rsidR="00000000" w:rsidRPr="00000000">
        <w:rPr>
          <w:rtl w:val="0"/>
        </w:rPr>
        <w:t xml:space="preserve">Purpose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One-on-one goal setting conferences between tutors and students empower each student to take ownership over their education. Tutor coaching can help students clarify their goals and codify their plans of action, making it easier to communicate students’ progress to their </w:t>
      </w:r>
      <w:r w:rsidDel="00000000" w:rsidR="00000000" w:rsidRPr="00000000">
        <w:rPr>
          <w:rtl w:val="0"/>
        </w:rPr>
        <w:t xml:space="preserve">families</w:t>
      </w:r>
      <w:r w:rsidDel="00000000" w:rsidR="00000000" w:rsidRPr="00000000">
        <w:rPr>
          <w:rtl w:val="0"/>
        </w:rPr>
        <w:t xml:space="preserve"> and other stakeholders such as teachers. Tutors can use the agenda below collaboratively with students to analyze academic growth and mastery, reflect on overall progress towards goals, and create a new action plan to keep moving forward. This agenda will guide tutors through how to prepare for a student’s goal setting conference beforehand, how to facilitate student reflections on their academic </w:t>
      </w:r>
      <w:r w:rsidDel="00000000" w:rsidR="00000000" w:rsidRPr="00000000">
        <w:rPr>
          <w:rtl w:val="0"/>
        </w:rPr>
        <w:t xml:space="preserve">strengths and</w:t>
      </w:r>
      <w:r w:rsidDel="00000000" w:rsidR="00000000" w:rsidRPr="00000000">
        <w:rPr>
          <w:rtl w:val="0"/>
        </w:rPr>
        <w:t xml:space="preserve"> </w:t>
      </w:r>
      <w:r w:rsidDel="00000000" w:rsidR="00000000" w:rsidRPr="00000000">
        <w:rPr>
          <w:rtl w:val="0"/>
        </w:rPr>
        <w:t xml:space="preserve">struggles</w:t>
      </w:r>
      <w:r w:rsidDel="00000000" w:rsidR="00000000" w:rsidRPr="00000000">
        <w:rPr>
          <w:rtl w:val="0"/>
        </w:rPr>
        <w:t xml:space="preserve"> during the conference, and how to coach the student to craft an action plan that clearly connects students’ strengths to specific moments of concerted effort </w:t>
      </w:r>
      <w:r w:rsidDel="00000000" w:rsidR="00000000" w:rsidRPr="00000000">
        <w:rPr>
          <w:rtl w:val="0"/>
        </w:rPr>
        <w:t xml:space="preserve">and that connects students’ </w:t>
      </w:r>
      <w:r w:rsidDel="00000000" w:rsidR="00000000" w:rsidRPr="00000000">
        <w:rPr>
          <w:rtl w:val="0"/>
        </w:rPr>
        <w:t xml:space="preserve">struggles</w:t>
      </w:r>
      <w:r w:rsidDel="00000000" w:rsidR="00000000" w:rsidRPr="00000000">
        <w:rPr>
          <w:rtl w:val="0"/>
        </w:rPr>
        <w:t xml:space="preserve"> to specific future opportunities for growth.</w:t>
      </w: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Using this tool</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Programs should have a process in place for planning for, conducting, and following up on goal setting conferences. This tool provides an outline regarding how to get such a process started if a program has not already established one. The tool’s design is generic and the protocol should be adapted to meet a program’s needs; the tool’s components and language will need to be adjusted depending on the age of the student and the content area in which the student is receiving tutoring. Any goal setting </w:t>
      </w:r>
      <w:r w:rsidDel="00000000" w:rsidR="00000000" w:rsidRPr="00000000">
        <w:rPr>
          <w:rtl w:val="0"/>
        </w:rPr>
        <w:t xml:space="preserve">conversations between tutors and students will depend on the foundational goals for tutoring. These initial goals may have been established with families, teachers, and/or schools and provide a good starting point for setting individual student goals.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1"/>
        <w:spacing w:after="0" w:lineRule="auto"/>
        <w:rPr>
          <w:b w:val="0"/>
          <w:u w:val="none"/>
        </w:rPr>
      </w:pPr>
      <w:bookmarkStart w:colFirst="0" w:colLast="0" w:name="_fn1692bhd2g7" w:id="3"/>
      <w:bookmarkEnd w:id="3"/>
      <w:r w:rsidDel="00000000" w:rsidR="00000000" w:rsidRPr="00000000">
        <w:rPr>
          <w:rtl w:val="0"/>
        </w:rPr>
        <w:t xml:space="preserve">Lenses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There are </w:t>
      </w:r>
      <w:r w:rsidDel="00000000" w:rsidR="00000000" w:rsidRPr="00000000">
        <w:rPr>
          <w:rtl w:val="0"/>
        </w:rPr>
        <w:t xml:space="preserve">five</w:t>
      </w:r>
      <w:r w:rsidDel="00000000" w:rsidR="00000000" w:rsidRPr="00000000">
        <w:rPr>
          <w:rtl w:val="0"/>
        </w:rPr>
        <w:t xml:space="preserve"> lenses for thinking about goal setting conferences that help increase tutor efficacy: </w:t>
      </w:r>
      <w:r w:rsidDel="00000000" w:rsidR="00000000" w:rsidRPr="00000000">
        <w:rPr>
          <w:rtl w:val="0"/>
        </w:rPr>
      </w:r>
    </w:p>
    <w:p w:rsidR="00000000" w:rsidDel="00000000" w:rsidP="00000000" w:rsidRDefault="00000000" w:rsidRPr="00000000" w14:paraId="0000000B">
      <w:pPr>
        <w:numPr>
          <w:ilvl w:val="0"/>
          <w:numId w:val="1"/>
        </w:numPr>
        <w:ind w:left="720" w:hanging="360"/>
        <w:rPr>
          <w:b w:val="1"/>
        </w:rPr>
      </w:pPr>
      <w:r w:rsidDel="00000000" w:rsidR="00000000" w:rsidRPr="00000000">
        <w:rPr>
          <w:b w:val="1"/>
          <w:shd w:fill="f4cccc" w:val="clear"/>
          <w:rtl w:val="0"/>
        </w:rPr>
        <w:t xml:space="preserve">Specific &amp; Measurable:</w:t>
      </w:r>
      <w:r w:rsidDel="00000000" w:rsidR="00000000" w:rsidRPr="00000000">
        <w:rPr>
          <w:rtl w:val="0"/>
        </w:rPr>
        <w:t xml:space="preserve"> The more specific and concrete the data on which a tutor focuses the conference, the easier it will be for students to identify their strengths and struggles and connect these to their actions during tutoring.</w:t>
      </w:r>
    </w:p>
    <w:p w:rsidR="00000000" w:rsidDel="00000000" w:rsidP="00000000" w:rsidRDefault="00000000" w:rsidRPr="00000000" w14:paraId="0000000C">
      <w:pPr>
        <w:numPr>
          <w:ilvl w:val="0"/>
          <w:numId w:val="1"/>
        </w:numPr>
        <w:ind w:left="720" w:hanging="360"/>
        <w:rPr>
          <w:b w:val="1"/>
        </w:rPr>
      </w:pPr>
      <w:hyperlink r:id="rId6">
        <w:r w:rsidDel="00000000" w:rsidR="00000000" w:rsidRPr="00000000">
          <w:rPr>
            <w:b w:val="1"/>
            <w:color w:val="1155cc"/>
            <w:u w:val="single"/>
            <w:shd w:fill="fce5cd" w:val="clear"/>
            <w:rtl w:val="0"/>
          </w:rPr>
          <w:t xml:space="preserve">Growth Mindset</w:t>
        </w:r>
      </w:hyperlink>
      <w:r w:rsidDel="00000000" w:rsidR="00000000" w:rsidRPr="00000000">
        <w:rPr>
          <w:b w:val="1"/>
          <w:shd w:fill="fce5cd" w:val="clear"/>
          <w:rtl w:val="0"/>
        </w:rPr>
        <w:t xml:space="preserve">:</w:t>
      </w:r>
      <w:r w:rsidDel="00000000" w:rsidR="00000000" w:rsidRPr="00000000">
        <w:rPr>
          <w:rtl w:val="0"/>
        </w:rPr>
        <w:t xml:space="preserve"> Making explicit connections between student effort and student academic progress/mastery helps students develop a growth mindset.</w:t>
      </w:r>
    </w:p>
    <w:p w:rsidR="00000000" w:rsidDel="00000000" w:rsidP="00000000" w:rsidRDefault="00000000" w:rsidRPr="00000000" w14:paraId="0000000D">
      <w:pPr>
        <w:numPr>
          <w:ilvl w:val="0"/>
          <w:numId w:val="1"/>
        </w:numPr>
        <w:ind w:left="720" w:hanging="360"/>
        <w:rPr>
          <w:b w:val="1"/>
        </w:rPr>
      </w:pPr>
      <w:r w:rsidDel="00000000" w:rsidR="00000000" w:rsidRPr="00000000">
        <w:rPr>
          <w:b w:val="1"/>
          <w:shd w:fill="fff2cc" w:val="clear"/>
          <w:rtl w:val="0"/>
        </w:rPr>
        <w:t xml:space="preserve">Reducing Stigma:</w:t>
      </w:r>
      <w:r w:rsidDel="00000000" w:rsidR="00000000" w:rsidRPr="00000000">
        <w:rPr>
          <w:rtl w:val="0"/>
        </w:rPr>
        <w:t xml:space="preserve"> Particularly if a program’s Take-Up is Mandatory, students may feel a stigma attached to the idea of going to tutoring. Helping students see tutoring as support, not punishment, will boost student engagement.</w:t>
      </w:r>
    </w:p>
    <w:p w:rsidR="00000000" w:rsidDel="00000000" w:rsidP="00000000" w:rsidRDefault="00000000" w:rsidRPr="00000000" w14:paraId="0000000E">
      <w:pPr>
        <w:numPr>
          <w:ilvl w:val="0"/>
          <w:numId w:val="1"/>
        </w:numPr>
        <w:ind w:left="720" w:hanging="360"/>
        <w:rPr>
          <w:b w:val="1"/>
        </w:rPr>
      </w:pPr>
      <w:r w:rsidDel="00000000" w:rsidR="00000000" w:rsidRPr="00000000">
        <w:rPr>
          <w:b w:val="1"/>
          <w:shd w:fill="c9daf8" w:val="clear"/>
          <w:rtl w:val="0"/>
        </w:rPr>
        <w:t xml:space="preserve">Stakeholder Support:</w:t>
      </w:r>
      <w:r w:rsidDel="00000000" w:rsidR="00000000" w:rsidRPr="00000000">
        <w:rPr>
          <w:rtl w:val="0"/>
        </w:rPr>
        <w:t xml:space="preserve"> </w:t>
      </w:r>
      <w:r w:rsidDel="00000000" w:rsidR="00000000" w:rsidRPr="00000000">
        <w:rPr>
          <w:rtl w:val="0"/>
        </w:rPr>
        <w:t xml:space="preserve">Sharing goals and progress with students’ </w:t>
      </w:r>
      <w:hyperlink r:id="rId7">
        <w:r w:rsidDel="00000000" w:rsidR="00000000" w:rsidRPr="00000000">
          <w:rPr>
            <w:color w:val="1155cc"/>
            <w:u w:val="single"/>
            <w:rtl w:val="0"/>
          </w:rPr>
          <w:t xml:space="preserve">teachers</w:t>
        </w:r>
      </w:hyperlink>
      <w:r w:rsidDel="00000000" w:rsidR="00000000" w:rsidRPr="00000000">
        <w:rPr>
          <w:rtl w:val="0"/>
        </w:rPr>
        <w:t xml:space="preserve">/</w:t>
      </w:r>
      <w:hyperlink r:id="rId8">
        <w:r w:rsidDel="00000000" w:rsidR="00000000" w:rsidRPr="00000000">
          <w:rPr>
            <w:color w:val="1155cc"/>
            <w:u w:val="single"/>
            <w:rtl w:val="0"/>
          </w:rPr>
          <w:t xml:space="preserve">families</w:t>
        </w:r>
      </w:hyperlink>
      <w:r w:rsidDel="00000000" w:rsidR="00000000" w:rsidRPr="00000000">
        <w:rPr>
          <w:rtl w:val="0"/>
        </w:rPr>
        <w:t xml:space="preserve"> helps provide holistic support.</w:t>
      </w:r>
    </w:p>
    <w:p w:rsidR="00000000" w:rsidDel="00000000" w:rsidP="00000000" w:rsidRDefault="00000000" w:rsidRPr="00000000" w14:paraId="0000000F">
      <w:pPr>
        <w:numPr>
          <w:ilvl w:val="0"/>
          <w:numId w:val="1"/>
        </w:numPr>
        <w:ind w:left="720" w:hanging="360"/>
        <w:rPr>
          <w:b w:val="1"/>
        </w:rPr>
      </w:pPr>
      <w:r w:rsidDel="00000000" w:rsidR="00000000" w:rsidRPr="00000000">
        <w:rPr>
          <w:b w:val="1"/>
          <w:shd w:fill="d9d2e9" w:val="clear"/>
          <w:rtl w:val="0"/>
        </w:rPr>
        <w:t xml:space="preserve">Student Agency:</w:t>
      </w:r>
      <w:r w:rsidDel="00000000" w:rsidR="00000000" w:rsidRPr="00000000">
        <w:rPr>
          <w:rtl w:val="0"/>
        </w:rPr>
        <w:t xml:space="preserve"> The more the student can lead the conversation, the more authentic their reflection will be, the more invested they will be in their action plan, and the more likely they will be to follow through on action steps.</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pStyle w:val="Heading1"/>
        <w:spacing w:after="120" w:line="240" w:lineRule="auto"/>
        <w:jc w:val="both"/>
        <w:rPr/>
      </w:pPr>
      <w:bookmarkStart w:colFirst="0" w:colLast="0" w:name="_gqa1yz4cvaca" w:id="4"/>
      <w:bookmarkEnd w:id="4"/>
      <w:r w:rsidDel="00000000" w:rsidR="00000000" w:rsidRPr="00000000">
        <w:rPr>
          <w:rtl w:val="0"/>
        </w:rPr>
        <w:t xml:space="preserve">Before the Conference: Preparation</w:t>
      </w:r>
    </w:p>
    <w:p w:rsidR="00000000" w:rsidDel="00000000" w:rsidP="00000000" w:rsidRDefault="00000000" w:rsidRPr="00000000" w14:paraId="00000012">
      <w:pPr>
        <w:rPr/>
      </w:pPr>
      <w:r w:rsidDel="00000000" w:rsidR="00000000" w:rsidRPr="00000000">
        <w:rPr>
          <w:rtl w:val="0"/>
        </w:rPr>
        <w:t xml:space="preserve">Both tutors and students should engage in independent reflection before the conference by reviewing the student’s assessment, project, or assignment results and considering the specific student actions that yielded these results. For tutors, this reflection creates an opportunity to prioritize which topics they will guide the student to consider during the conference and identify specific moments that illustrate the connection between the student’s effort and successes. For students, reflection before the conference gives ample time to process and internalize their results and begin thinking more deeply about how their actions </w:t>
      </w:r>
      <w:r w:rsidDel="00000000" w:rsidR="00000000" w:rsidRPr="00000000">
        <w:rPr>
          <w:rtl w:val="0"/>
        </w:rPr>
        <w:t xml:space="preserve">influenced</w:t>
      </w:r>
      <w:r w:rsidDel="00000000" w:rsidR="00000000" w:rsidRPr="00000000">
        <w:rPr>
          <w:rtl w:val="0"/>
        </w:rPr>
        <w:t xml:space="preserve"> their outcomes. By frontloading this intellectual work, both tutors and students can come to the table knowing what they need to focus on and why, helping the conversation flow efficiently.</w:t>
      </w:r>
    </w:p>
    <w:p w:rsidR="00000000" w:rsidDel="00000000" w:rsidP="00000000" w:rsidRDefault="00000000" w:rsidRPr="00000000" w14:paraId="00000013">
      <w:pPr>
        <w:rPr/>
      </w:pPr>
      <w:r w:rsidDel="00000000" w:rsidR="00000000" w:rsidRPr="00000000">
        <w:rPr>
          <w:rtl w:val="0"/>
        </w:rPr>
      </w:r>
    </w:p>
    <w:tbl>
      <w:tblPr>
        <w:tblStyle w:val="Table1"/>
        <w:tblW w:w="11070.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3000"/>
        <w:gridCol w:w="4380"/>
        <w:tblGridChange w:id="0">
          <w:tblGrid>
            <w:gridCol w:w="3690"/>
            <w:gridCol w:w="3000"/>
            <w:gridCol w:w="4380"/>
          </w:tblGrid>
        </w:tblGridChange>
      </w:tblGrid>
      <w:tr>
        <w:trPr>
          <w:trHeight w:val="440" w:hRule="atLeast"/>
        </w:trPr>
        <w:tc>
          <w:tcPr>
            <w:gridSpan w:val="2"/>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tcPr>
          <w:p w:rsidR="00000000" w:rsidDel="00000000" w:rsidP="00000000" w:rsidRDefault="00000000" w:rsidRPr="00000000" w14:paraId="00000014">
            <w:pPr>
              <w:pStyle w:val="Heading2"/>
              <w:spacing w:after="0" w:lineRule="auto"/>
              <w:jc w:val="center"/>
              <w:rPr>
                <w:sz w:val="22"/>
                <w:szCs w:val="22"/>
              </w:rPr>
            </w:pPr>
            <w:bookmarkStart w:colFirst="0" w:colLast="0" w:name="_2qct1tcu81ij" w:id="5"/>
            <w:bookmarkEnd w:id="5"/>
            <w:r w:rsidDel="00000000" w:rsidR="00000000" w:rsidRPr="00000000">
              <w:rPr>
                <w:sz w:val="22"/>
                <w:szCs w:val="22"/>
                <w:rtl w:val="0"/>
              </w:rPr>
              <w:t xml:space="preserve">Data Share</w:t>
            </w:r>
          </w:p>
        </w:tc>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tcPr>
          <w:p w:rsidR="00000000" w:rsidDel="00000000" w:rsidP="00000000" w:rsidRDefault="00000000" w:rsidRPr="00000000" w14:paraId="00000016">
            <w:pPr>
              <w:jc w:val="center"/>
              <w:rPr>
                <w:b w:val="1"/>
              </w:rPr>
            </w:pPr>
            <w:r w:rsidDel="00000000" w:rsidR="00000000" w:rsidRPr="00000000">
              <w:rPr>
                <w:b w:val="1"/>
                <w:rtl w:val="0"/>
              </w:rPr>
              <w:t xml:space="preserve">Lenses</w:t>
            </w:r>
          </w:p>
        </w:tc>
      </w:tr>
      <w:tr>
        <w:trPr>
          <w:trHeight w:val="440" w:hRule="atLeast"/>
        </w:trPr>
        <w:tc>
          <w:tcPr>
            <w:gridSpan w:val="2"/>
            <w:vMerge w:val="restart"/>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b w:val="1"/>
                <w:sz w:val="20"/>
                <w:szCs w:val="20"/>
              </w:rPr>
            </w:pPr>
            <w:r w:rsidDel="00000000" w:rsidR="00000000" w:rsidRPr="00000000">
              <w:rPr>
                <w:b w:val="1"/>
                <w:sz w:val="20"/>
                <w:szCs w:val="20"/>
                <w:rtl w:val="0"/>
              </w:rPr>
              <w:t xml:space="preserve">Conference Date:                                                           Goal:</w:t>
            </w:r>
          </w:p>
          <w:p w:rsidR="00000000" w:rsidDel="00000000" w:rsidP="00000000" w:rsidRDefault="00000000" w:rsidRPr="00000000" w14:paraId="00000018">
            <w:pPr>
              <w:widowControl w:val="0"/>
              <w:spacing w:line="240" w:lineRule="auto"/>
              <w:rPr>
                <w:b w:val="1"/>
                <w:sz w:val="20"/>
                <w:szCs w:val="20"/>
              </w:rPr>
            </w:pPr>
            <w:r w:rsidDel="00000000" w:rsidR="00000000" w:rsidRPr="00000000">
              <w:rPr>
                <w:b w:val="1"/>
                <w:sz w:val="20"/>
                <w:szCs w:val="20"/>
                <w:rtl w:val="0"/>
              </w:rPr>
              <w:t xml:space="preserve">Assessment/Project/Assignment:                                 Score (if applicable): </w:t>
            </w:r>
            <w:r w:rsidDel="00000000" w:rsidR="00000000" w:rsidRPr="00000000">
              <w:rPr>
                <w:rtl w:val="0"/>
              </w:rPr>
            </w:r>
          </w:p>
          <w:p w:rsidR="00000000" w:rsidDel="00000000" w:rsidP="00000000" w:rsidRDefault="00000000" w:rsidRPr="00000000" w14:paraId="00000019">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Consider including the following: </w:t>
            </w:r>
          </w:p>
          <w:p w:rsidR="00000000" w:rsidDel="00000000" w:rsidP="00000000" w:rsidRDefault="00000000" w:rsidRPr="00000000" w14:paraId="0000001B">
            <w:pPr>
              <w:widowControl w:val="0"/>
              <w:numPr>
                <w:ilvl w:val="0"/>
                <w:numId w:val="2"/>
              </w:numPr>
              <w:spacing w:line="240" w:lineRule="auto"/>
              <w:ind w:left="360" w:hanging="360"/>
              <w:rPr>
                <w:sz w:val="20"/>
                <w:szCs w:val="20"/>
              </w:rPr>
            </w:pPr>
            <w:r w:rsidDel="00000000" w:rsidR="00000000" w:rsidRPr="00000000">
              <w:rPr>
                <w:sz w:val="20"/>
                <w:szCs w:val="20"/>
                <w:rtl w:val="0"/>
              </w:rPr>
              <w:t xml:space="preserve">Effort Data </w:t>
            </w:r>
          </w:p>
          <w:p w:rsidR="00000000" w:rsidDel="00000000" w:rsidP="00000000" w:rsidRDefault="00000000" w:rsidRPr="00000000" w14:paraId="0000001C">
            <w:pPr>
              <w:widowControl w:val="0"/>
              <w:numPr>
                <w:ilvl w:val="1"/>
                <w:numId w:val="2"/>
              </w:numPr>
              <w:spacing w:line="240" w:lineRule="auto"/>
              <w:ind w:left="720" w:hanging="360"/>
              <w:rPr>
                <w:sz w:val="20"/>
                <w:szCs w:val="20"/>
              </w:rPr>
            </w:pPr>
            <w:r w:rsidDel="00000000" w:rsidR="00000000" w:rsidRPr="00000000">
              <w:rPr>
                <w:sz w:val="20"/>
                <w:szCs w:val="20"/>
                <w:rtl w:val="0"/>
              </w:rPr>
              <w:t xml:space="preserve">Quantitative Examples: </w:t>
            </w:r>
            <w:r w:rsidDel="00000000" w:rsidR="00000000" w:rsidRPr="00000000">
              <w:rPr>
                <w:i w:val="1"/>
                <w:sz w:val="20"/>
                <w:szCs w:val="20"/>
                <w:rtl w:val="0"/>
              </w:rPr>
              <w:t xml:space="preserve">homework completion, tutoring or class participation rates, tutoring or school attendance/punctuality rates, etc.</w:t>
            </w:r>
          </w:p>
          <w:p w:rsidR="00000000" w:rsidDel="00000000" w:rsidP="00000000" w:rsidRDefault="00000000" w:rsidRPr="00000000" w14:paraId="0000001D">
            <w:pPr>
              <w:widowControl w:val="0"/>
              <w:numPr>
                <w:ilvl w:val="1"/>
                <w:numId w:val="2"/>
              </w:numPr>
              <w:spacing w:line="240" w:lineRule="auto"/>
              <w:ind w:left="720" w:hanging="360"/>
              <w:rPr>
                <w:sz w:val="20"/>
                <w:szCs w:val="20"/>
              </w:rPr>
            </w:pPr>
            <w:r w:rsidDel="00000000" w:rsidR="00000000" w:rsidRPr="00000000">
              <w:rPr>
                <w:sz w:val="20"/>
                <w:szCs w:val="20"/>
                <w:rtl w:val="0"/>
              </w:rPr>
              <w:t xml:space="preserve">Qualitative Examples: </w:t>
            </w:r>
            <w:r w:rsidDel="00000000" w:rsidR="00000000" w:rsidRPr="00000000">
              <w:rPr>
                <w:i w:val="1"/>
                <w:sz w:val="20"/>
                <w:szCs w:val="20"/>
                <w:rtl w:val="0"/>
              </w:rPr>
              <w:t xml:space="preserve">students’ behavioral choices at home, school, and during tutoring sessions such as asking questions, teamwork, focus, study strategies, productive struggle strategies, etc.</w:t>
            </w:r>
          </w:p>
          <w:p w:rsidR="00000000" w:rsidDel="00000000" w:rsidP="00000000" w:rsidRDefault="00000000" w:rsidRPr="00000000" w14:paraId="0000001E">
            <w:pPr>
              <w:widowControl w:val="0"/>
              <w:numPr>
                <w:ilvl w:val="0"/>
                <w:numId w:val="2"/>
              </w:numPr>
              <w:spacing w:line="240" w:lineRule="auto"/>
              <w:ind w:left="360" w:hanging="360"/>
              <w:rPr>
                <w:sz w:val="20"/>
                <w:szCs w:val="20"/>
              </w:rPr>
            </w:pPr>
            <w:r w:rsidDel="00000000" w:rsidR="00000000" w:rsidRPr="00000000">
              <w:rPr>
                <w:sz w:val="20"/>
                <w:szCs w:val="20"/>
                <w:rtl w:val="0"/>
              </w:rPr>
              <w:t xml:space="preserve">Specific Academic Data</w:t>
            </w:r>
          </w:p>
          <w:p w:rsidR="00000000" w:rsidDel="00000000" w:rsidP="00000000" w:rsidRDefault="00000000" w:rsidRPr="00000000" w14:paraId="0000001F">
            <w:pPr>
              <w:widowControl w:val="0"/>
              <w:numPr>
                <w:ilvl w:val="1"/>
                <w:numId w:val="2"/>
              </w:numPr>
              <w:spacing w:line="240" w:lineRule="auto"/>
              <w:ind w:left="720" w:hanging="360"/>
              <w:rPr>
                <w:sz w:val="20"/>
                <w:szCs w:val="20"/>
              </w:rPr>
            </w:pPr>
            <w:r w:rsidDel="00000000" w:rsidR="00000000" w:rsidRPr="00000000">
              <w:rPr>
                <w:sz w:val="20"/>
                <w:szCs w:val="20"/>
                <w:rtl w:val="0"/>
              </w:rPr>
              <w:t xml:space="preserve">Quantitative Examples: </w:t>
            </w:r>
            <w:r w:rsidDel="00000000" w:rsidR="00000000" w:rsidRPr="00000000">
              <w:rPr>
                <w:i w:val="1"/>
                <w:sz w:val="20"/>
                <w:szCs w:val="20"/>
                <w:rtl w:val="0"/>
              </w:rPr>
              <w:t xml:space="preserve">q</w:t>
            </w:r>
            <w:r w:rsidDel="00000000" w:rsidR="00000000" w:rsidRPr="00000000">
              <w:rPr>
                <w:i w:val="1"/>
                <w:sz w:val="20"/>
                <w:szCs w:val="20"/>
                <w:rtl w:val="0"/>
              </w:rPr>
              <w:t xml:space="preserve">uiz data, breakdown analysis by topic, standard, and question type (multiple choice vs open-ended), completed assignments on blended learning software, other school or tutoring assignments, projects etc.</w:t>
            </w:r>
            <w:r w:rsidDel="00000000" w:rsidR="00000000" w:rsidRPr="00000000">
              <w:rPr>
                <w:rtl w:val="0"/>
              </w:rPr>
            </w:r>
          </w:p>
          <w:p w:rsidR="00000000" w:rsidDel="00000000" w:rsidP="00000000" w:rsidRDefault="00000000" w:rsidRPr="00000000" w14:paraId="00000020">
            <w:pPr>
              <w:widowControl w:val="0"/>
              <w:numPr>
                <w:ilvl w:val="1"/>
                <w:numId w:val="2"/>
              </w:numPr>
              <w:spacing w:line="240" w:lineRule="auto"/>
              <w:ind w:left="720" w:hanging="360"/>
              <w:rPr>
                <w:sz w:val="20"/>
                <w:szCs w:val="20"/>
              </w:rPr>
            </w:pPr>
            <w:r w:rsidDel="00000000" w:rsidR="00000000" w:rsidRPr="00000000">
              <w:rPr>
                <w:sz w:val="20"/>
                <w:szCs w:val="20"/>
                <w:rtl w:val="0"/>
              </w:rPr>
              <w:t xml:space="preserve">Qualitative Examples: </w:t>
            </w:r>
            <w:r w:rsidDel="00000000" w:rsidR="00000000" w:rsidRPr="00000000">
              <w:rPr>
                <w:i w:val="1"/>
                <w:sz w:val="20"/>
                <w:szCs w:val="20"/>
                <w:rtl w:val="0"/>
              </w:rPr>
              <w:t xml:space="preserve">l</w:t>
            </w:r>
            <w:r w:rsidDel="00000000" w:rsidR="00000000" w:rsidRPr="00000000">
              <w:rPr>
                <w:i w:val="1"/>
                <w:sz w:val="20"/>
                <w:szCs w:val="20"/>
                <w:rtl w:val="0"/>
              </w:rPr>
              <w:t xml:space="preserve">evel of care and detail in a student’s work, progress by rubric strand, the kinds of errors a student makes, etc.</w:t>
            </w:r>
            <w:r w:rsidDel="00000000" w:rsidR="00000000" w:rsidRPr="00000000">
              <w:rPr>
                <w:rtl w:val="0"/>
              </w:rPr>
            </w:r>
          </w:p>
        </w:tc>
        <w:tc>
          <w:tcPr>
            <w:shd w:fill="f4cccc" w:val="clear"/>
            <w:tcMar>
              <w:top w:w="100.0" w:type="dxa"/>
              <w:left w:w="100.0" w:type="dxa"/>
              <w:bottom w:w="100.0" w:type="dxa"/>
              <w:right w:w="100.0" w:type="dxa"/>
            </w:tcMar>
          </w:tcPr>
          <w:p w:rsidR="00000000" w:rsidDel="00000000" w:rsidP="00000000" w:rsidRDefault="00000000" w:rsidRPr="00000000" w14:paraId="00000022">
            <w:pPr>
              <w:widowControl w:val="0"/>
              <w:spacing w:after="0" w:before="0" w:line="240" w:lineRule="auto"/>
              <w:ind w:left="0" w:firstLine="0"/>
              <w:rPr>
                <w:sz w:val="20"/>
                <w:szCs w:val="20"/>
              </w:rPr>
            </w:pPr>
            <w:r w:rsidDel="00000000" w:rsidR="00000000" w:rsidRPr="00000000">
              <w:rPr>
                <w:b w:val="1"/>
                <w:sz w:val="20"/>
                <w:szCs w:val="20"/>
                <w:rtl w:val="0"/>
              </w:rPr>
              <w:t xml:space="preserve">Specific &amp; Measurable:</w:t>
            </w:r>
            <w:r w:rsidDel="00000000" w:rsidR="00000000" w:rsidRPr="00000000">
              <w:rPr>
                <w:sz w:val="20"/>
                <w:szCs w:val="20"/>
                <w:rtl w:val="0"/>
              </w:rPr>
              <w:t xml:space="preserve"> Specific Academic Data analysis will help students </w:t>
            </w:r>
            <w:r w:rsidDel="00000000" w:rsidR="00000000" w:rsidRPr="00000000">
              <w:rPr>
                <w:b w:val="1"/>
                <w:sz w:val="20"/>
                <w:szCs w:val="20"/>
                <w:rtl w:val="0"/>
              </w:rPr>
              <w:t xml:space="preserve">zoom in</w:t>
            </w:r>
            <w:r w:rsidDel="00000000" w:rsidR="00000000" w:rsidRPr="00000000">
              <w:rPr>
                <w:sz w:val="20"/>
                <w:szCs w:val="20"/>
                <w:rtl w:val="0"/>
              </w:rPr>
              <w:t xml:space="preserve"> enough on their data to identify their </w:t>
            </w:r>
            <w:r w:rsidDel="00000000" w:rsidR="00000000" w:rsidRPr="00000000">
              <w:rPr>
                <w:b w:val="1"/>
                <w:sz w:val="20"/>
                <w:szCs w:val="20"/>
                <w:rtl w:val="0"/>
              </w:rPr>
              <w:t xml:space="preserve">strengths </w:t>
            </w:r>
            <w:r w:rsidDel="00000000" w:rsidR="00000000" w:rsidRPr="00000000">
              <w:rPr>
                <w:sz w:val="20"/>
                <w:szCs w:val="20"/>
                <w:rtl w:val="0"/>
              </w:rPr>
              <w:t xml:space="preserve">and </w:t>
            </w:r>
            <w:r w:rsidDel="00000000" w:rsidR="00000000" w:rsidRPr="00000000">
              <w:rPr>
                <w:b w:val="1"/>
                <w:sz w:val="20"/>
                <w:szCs w:val="20"/>
                <w:rtl w:val="0"/>
              </w:rPr>
              <w:t xml:space="preserve">struggles</w:t>
            </w:r>
            <w:r w:rsidDel="00000000" w:rsidR="00000000" w:rsidRPr="00000000">
              <w:rPr>
                <w:sz w:val="20"/>
                <w:szCs w:val="20"/>
                <w:rtl w:val="0"/>
              </w:rPr>
              <w:t xml:space="preserve">.</w:t>
            </w:r>
          </w:p>
        </w:tc>
      </w:tr>
      <w:tr>
        <w:trPr>
          <w:trHeight w:val="440" w:hRule="atLeast"/>
        </w:trPr>
        <w:tc>
          <w:tcPr>
            <w:gridSpan w:val="2"/>
            <w:vMerge w:val="continue"/>
            <w:tcMar>
              <w:top w:w="100.0" w:type="dxa"/>
              <w:left w:w="100.0" w:type="dxa"/>
              <w:bottom w:w="100.0" w:type="dxa"/>
              <w:right w:w="100.0" w:type="dxa"/>
            </w:tcMar>
          </w:tcPr>
          <w:p w:rsidR="00000000" w:rsidDel="00000000" w:rsidP="00000000" w:rsidRDefault="00000000" w:rsidRPr="00000000" w14:paraId="00000023">
            <w:pPr>
              <w:widowControl w:val="0"/>
              <w:spacing w:after="0" w:before="0" w:line="240" w:lineRule="auto"/>
              <w:ind w:left="0" w:firstLine="0"/>
              <w:jc w:val="both"/>
              <w:rPr>
                <w:b w:val="1"/>
                <w:sz w:val="20"/>
                <w:szCs w:val="20"/>
              </w:rPr>
            </w:pPr>
            <w:r w:rsidDel="00000000" w:rsidR="00000000" w:rsidRPr="00000000">
              <w:rPr>
                <w:rtl w:val="0"/>
              </w:rPr>
            </w:r>
          </w:p>
        </w:tc>
        <w:tc>
          <w:tcPr>
            <w:shd w:fill="fce5cd"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b w:val="1"/>
                <w:sz w:val="20"/>
                <w:szCs w:val="20"/>
              </w:rPr>
            </w:pPr>
            <w:r w:rsidDel="00000000" w:rsidR="00000000" w:rsidRPr="00000000">
              <w:rPr>
                <w:b w:val="1"/>
                <w:sz w:val="20"/>
                <w:szCs w:val="20"/>
                <w:rtl w:val="0"/>
              </w:rPr>
              <w:t xml:space="preserve">Growth Mindset: </w:t>
            </w:r>
            <w:r w:rsidDel="00000000" w:rsidR="00000000" w:rsidRPr="00000000">
              <w:rPr>
                <w:sz w:val="20"/>
                <w:szCs w:val="20"/>
                <w:rtl w:val="0"/>
              </w:rPr>
              <w:t xml:space="preserve">Effort Data analysis will help tutors and students make growth mindset </w:t>
            </w:r>
            <w:r w:rsidDel="00000000" w:rsidR="00000000" w:rsidRPr="00000000">
              <w:rPr>
                <w:b w:val="1"/>
                <w:sz w:val="20"/>
                <w:szCs w:val="20"/>
                <w:rtl w:val="0"/>
              </w:rPr>
              <w:t xml:space="preserve">connections</w:t>
            </w:r>
            <w:r w:rsidDel="00000000" w:rsidR="00000000" w:rsidRPr="00000000">
              <w:rPr>
                <w:sz w:val="20"/>
                <w:szCs w:val="20"/>
                <w:rtl w:val="0"/>
              </w:rPr>
              <w:t xml:space="preserve"> between </w:t>
            </w:r>
            <w:r w:rsidDel="00000000" w:rsidR="00000000" w:rsidRPr="00000000">
              <w:rPr>
                <w:b w:val="1"/>
                <w:sz w:val="20"/>
                <w:szCs w:val="20"/>
                <w:rtl w:val="0"/>
              </w:rPr>
              <w:t xml:space="preserve">actions</w:t>
            </w:r>
            <w:r w:rsidDel="00000000" w:rsidR="00000000" w:rsidRPr="00000000">
              <w:rPr>
                <w:sz w:val="20"/>
                <w:szCs w:val="20"/>
                <w:rtl w:val="0"/>
              </w:rPr>
              <w:t xml:space="preserve"> and </w:t>
            </w:r>
            <w:r w:rsidDel="00000000" w:rsidR="00000000" w:rsidRPr="00000000">
              <w:rPr>
                <w:b w:val="1"/>
                <w:sz w:val="20"/>
                <w:szCs w:val="20"/>
                <w:rtl w:val="0"/>
              </w:rPr>
              <w:t xml:space="preserve">outcomes</w:t>
            </w:r>
            <w:r w:rsidDel="00000000" w:rsidR="00000000" w:rsidRPr="00000000">
              <w:rPr>
                <w:sz w:val="20"/>
                <w:szCs w:val="20"/>
                <w:rtl w:val="0"/>
              </w:rPr>
              <w:t xml:space="preserve">.</w:t>
            </w:r>
            <w:r w:rsidDel="00000000" w:rsidR="00000000" w:rsidRPr="00000000">
              <w:rPr>
                <w:rtl w:val="0"/>
              </w:rPr>
            </w:r>
          </w:p>
        </w:tc>
      </w:tr>
      <w:tr>
        <w:trPr>
          <w:trHeight w:val="440" w:hRule="atLeast"/>
        </w:trPr>
        <w:tc>
          <w:tcPr>
            <w:gridSpan w:val="2"/>
            <w:vMerge w:val="continue"/>
            <w:tcMar>
              <w:top w:w="100.0" w:type="dxa"/>
              <w:left w:w="100.0" w:type="dxa"/>
              <w:bottom w:w="100.0" w:type="dxa"/>
              <w:right w:w="100.0" w:type="dxa"/>
            </w:tcMar>
          </w:tcPr>
          <w:p w:rsidR="00000000" w:rsidDel="00000000" w:rsidP="00000000" w:rsidRDefault="00000000" w:rsidRPr="00000000" w14:paraId="00000026">
            <w:pPr>
              <w:widowControl w:val="0"/>
              <w:spacing w:after="0" w:before="0" w:line="240" w:lineRule="auto"/>
              <w:ind w:left="0" w:firstLine="0"/>
              <w:jc w:val="both"/>
              <w:rPr>
                <w:b w:val="1"/>
                <w:sz w:val="20"/>
                <w:szCs w:val="20"/>
              </w:rPr>
            </w:pPr>
            <w:r w:rsidDel="00000000" w:rsidR="00000000" w:rsidRPr="00000000">
              <w:rPr>
                <w:rtl w:val="0"/>
              </w:rPr>
            </w:r>
          </w:p>
        </w:tc>
        <w:tc>
          <w:tcPr>
            <w:shd w:fill="c9daf8"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b w:val="1"/>
                <w:sz w:val="20"/>
                <w:szCs w:val="20"/>
              </w:rPr>
            </w:pPr>
            <w:r w:rsidDel="00000000" w:rsidR="00000000" w:rsidRPr="00000000">
              <w:rPr>
                <w:b w:val="1"/>
                <w:sz w:val="20"/>
                <w:szCs w:val="20"/>
                <w:rtl w:val="0"/>
              </w:rPr>
              <w:t xml:space="preserve">Stakeholder Support: </w:t>
            </w:r>
            <w:r w:rsidDel="00000000" w:rsidR="00000000" w:rsidRPr="00000000">
              <w:rPr>
                <w:sz w:val="20"/>
                <w:szCs w:val="20"/>
                <w:rtl w:val="0"/>
              </w:rPr>
              <w:t xml:space="preserve">Reach out to </w:t>
            </w:r>
            <w:r w:rsidDel="00000000" w:rsidR="00000000" w:rsidRPr="00000000">
              <w:rPr>
                <w:b w:val="1"/>
                <w:sz w:val="20"/>
                <w:szCs w:val="20"/>
                <w:rtl w:val="0"/>
              </w:rPr>
              <w:t xml:space="preserve">families</w:t>
            </w:r>
            <w:r w:rsidDel="00000000" w:rsidR="00000000" w:rsidRPr="00000000">
              <w:rPr>
                <w:sz w:val="20"/>
                <w:szCs w:val="20"/>
                <w:rtl w:val="0"/>
              </w:rPr>
              <w:t xml:space="preserve"> and </w:t>
            </w:r>
            <w:r w:rsidDel="00000000" w:rsidR="00000000" w:rsidRPr="00000000">
              <w:rPr>
                <w:b w:val="1"/>
                <w:sz w:val="20"/>
                <w:szCs w:val="20"/>
                <w:rtl w:val="0"/>
              </w:rPr>
              <w:t xml:space="preserve">teachers</w:t>
            </w:r>
            <w:r w:rsidDel="00000000" w:rsidR="00000000" w:rsidRPr="00000000">
              <w:rPr>
                <w:sz w:val="20"/>
                <w:szCs w:val="20"/>
                <w:rtl w:val="0"/>
              </w:rPr>
              <w:t xml:space="preserve"> to get </w:t>
            </w:r>
            <w:r w:rsidDel="00000000" w:rsidR="00000000" w:rsidRPr="00000000">
              <w:rPr>
                <w:b w:val="1"/>
                <w:sz w:val="20"/>
                <w:szCs w:val="20"/>
                <w:rtl w:val="0"/>
              </w:rPr>
              <w:t xml:space="preserve">qualitative data</w:t>
            </w:r>
            <w:r w:rsidDel="00000000" w:rsidR="00000000" w:rsidRPr="00000000">
              <w:rPr>
                <w:sz w:val="20"/>
                <w:szCs w:val="20"/>
                <w:rtl w:val="0"/>
              </w:rPr>
              <w:t xml:space="preserve"> about a student’s effort in class and circumstances at home to get a </w:t>
            </w:r>
            <w:r w:rsidDel="00000000" w:rsidR="00000000" w:rsidRPr="00000000">
              <w:rPr>
                <w:b w:val="1"/>
                <w:sz w:val="20"/>
                <w:szCs w:val="20"/>
                <w:rtl w:val="0"/>
              </w:rPr>
              <w:t xml:space="preserve">holistic</w:t>
            </w:r>
            <w:r w:rsidDel="00000000" w:rsidR="00000000" w:rsidRPr="00000000">
              <w:rPr>
                <w:sz w:val="20"/>
                <w:szCs w:val="20"/>
                <w:rtl w:val="0"/>
              </w:rPr>
              <w:t xml:space="preserve"> picture of the student’s actions leading up to the assignment.</w:t>
            </w:r>
            <w:r w:rsidDel="00000000" w:rsidR="00000000" w:rsidRPr="00000000">
              <w:rPr>
                <w:b w:val="1"/>
                <w:sz w:val="20"/>
                <w:szCs w:val="20"/>
                <w:rtl w:val="0"/>
              </w:rPr>
              <w:t xml:space="preserve"> </w:t>
            </w:r>
            <w:r w:rsidDel="00000000" w:rsidR="00000000" w:rsidRPr="00000000">
              <w:rPr>
                <w:sz w:val="20"/>
                <w:szCs w:val="20"/>
                <w:rtl w:val="0"/>
              </w:rPr>
              <w:t xml:space="preserve">If your </w:t>
            </w:r>
            <w:r w:rsidDel="00000000" w:rsidR="00000000" w:rsidRPr="00000000">
              <w:rPr>
                <w:b w:val="1"/>
                <w:sz w:val="20"/>
                <w:szCs w:val="20"/>
                <w:rtl w:val="0"/>
              </w:rPr>
              <w:t xml:space="preserve">Setting</w:t>
            </w:r>
            <w:r w:rsidDel="00000000" w:rsidR="00000000" w:rsidRPr="00000000">
              <w:rPr>
                <w:sz w:val="20"/>
                <w:szCs w:val="20"/>
                <w:rtl w:val="0"/>
              </w:rPr>
              <w:t xml:space="preserve"> is </w:t>
            </w:r>
            <w:r w:rsidDel="00000000" w:rsidR="00000000" w:rsidRPr="00000000">
              <w:rPr>
                <w:b w:val="1"/>
                <w:sz w:val="20"/>
                <w:szCs w:val="20"/>
                <w:rtl w:val="0"/>
              </w:rPr>
              <w:t xml:space="preserve">In-School</w:t>
            </w:r>
            <w:r w:rsidDel="00000000" w:rsidR="00000000" w:rsidRPr="00000000">
              <w:rPr>
                <w:sz w:val="20"/>
                <w:szCs w:val="20"/>
                <w:rtl w:val="0"/>
              </w:rPr>
              <w:t xml:space="preserve">, tutors can talk with teachers about</w:t>
            </w:r>
            <w:r w:rsidDel="00000000" w:rsidR="00000000" w:rsidRPr="00000000">
              <w:rPr>
                <w:sz w:val="20"/>
                <w:szCs w:val="20"/>
                <w:rtl w:val="0"/>
              </w:rPr>
              <w:t xml:space="preserve"> a classroom assignment or test. </w:t>
            </w:r>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29">
      <w:pPr>
        <w:tabs>
          <w:tab w:val="right" w:pos="10720"/>
        </w:tabs>
        <w:spacing w:after="0" w:lineRule="auto"/>
        <w:jc w:val="both"/>
        <w:rPr>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02A">
      <w:pPr>
        <w:tabs>
          <w:tab w:val="right" w:pos="10720"/>
        </w:tabs>
        <w:spacing w:after="0" w:lineRule="auto"/>
        <w:jc w:val="both"/>
        <w:rPr>
          <w:sz w:val="2"/>
          <w:szCs w:val="2"/>
        </w:rPr>
      </w:pPr>
      <w:r w:rsidDel="00000000" w:rsidR="00000000" w:rsidRPr="00000000">
        <w:rPr>
          <w:rtl w:val="0"/>
        </w:rPr>
      </w:r>
    </w:p>
    <w:tbl>
      <w:tblPr>
        <w:tblStyle w:val="Table2"/>
        <w:tblW w:w="10800.0" w:type="dxa"/>
        <w:jc w:val="left"/>
        <w:tblInd w:w="10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5850"/>
        <w:gridCol w:w="3600"/>
        <w:tblGridChange w:id="0">
          <w:tblGrid>
            <w:gridCol w:w="1350"/>
            <w:gridCol w:w="5850"/>
            <w:gridCol w:w="3600"/>
          </w:tblGrid>
        </w:tblGridChange>
      </w:tblGrid>
      <w:tr>
        <w:tc>
          <w:tcPr>
            <w:gridSpan w:val="2"/>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tcPr>
          <w:p w:rsidR="00000000" w:rsidDel="00000000" w:rsidP="00000000" w:rsidRDefault="00000000" w:rsidRPr="00000000" w14:paraId="0000002B">
            <w:pPr>
              <w:pStyle w:val="Heading2"/>
              <w:spacing w:after="0" w:before="0" w:lineRule="auto"/>
              <w:jc w:val="center"/>
              <w:rPr>
                <w:sz w:val="22"/>
                <w:szCs w:val="22"/>
              </w:rPr>
            </w:pPr>
            <w:bookmarkStart w:colFirst="0" w:colLast="0" w:name="_5zuh7qcxxaaa" w:id="6"/>
            <w:bookmarkEnd w:id="6"/>
            <w:r w:rsidDel="00000000" w:rsidR="00000000" w:rsidRPr="00000000">
              <w:rPr>
                <w:sz w:val="22"/>
                <w:szCs w:val="22"/>
                <w:rtl w:val="0"/>
              </w:rPr>
              <w:t xml:space="preserve">Overall Reflections</w:t>
            </w:r>
          </w:p>
        </w:tc>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tcPr>
          <w:p w:rsidR="00000000" w:rsidDel="00000000" w:rsidP="00000000" w:rsidRDefault="00000000" w:rsidRPr="00000000" w14:paraId="0000002D">
            <w:pPr>
              <w:pStyle w:val="Heading3"/>
              <w:rPr>
                <w:sz w:val="22"/>
                <w:szCs w:val="22"/>
              </w:rPr>
            </w:pPr>
            <w:bookmarkStart w:colFirst="0" w:colLast="0" w:name="_82nceh57qmzg" w:id="7"/>
            <w:bookmarkEnd w:id="7"/>
            <w:r w:rsidDel="00000000" w:rsidR="00000000" w:rsidRPr="00000000">
              <w:rPr>
                <w:sz w:val="22"/>
                <w:szCs w:val="22"/>
                <w:rtl w:val="0"/>
              </w:rPr>
              <w:t xml:space="preserve">Lenses</w:t>
            </w:r>
          </w:p>
        </w:tc>
      </w:tr>
      <w:tr>
        <w:trPr>
          <w:trHeight w:val="3104.94140625" w:hRule="atLeast"/>
        </w:trPr>
        <w:tc>
          <w:tcPr>
            <w:vMerge w:val="restart"/>
            <w:shd w:fill="efefef" w:val="clear"/>
            <w:tcMar>
              <w:top w:w="100.0" w:type="dxa"/>
              <w:left w:w="100.0" w:type="dxa"/>
              <w:bottom w:w="100.0" w:type="dxa"/>
              <w:right w:w="100.0" w:type="dxa"/>
            </w:tcMar>
          </w:tcPr>
          <w:p w:rsidR="00000000" w:rsidDel="00000000" w:rsidP="00000000" w:rsidRDefault="00000000" w:rsidRPr="00000000" w14:paraId="0000002E">
            <w:pPr>
              <w:pStyle w:val="Heading3"/>
              <w:widowControl w:val="0"/>
              <w:jc w:val="both"/>
              <w:rPr/>
            </w:pPr>
            <w:bookmarkStart w:colFirst="0" w:colLast="0" w:name="_r9qb6mngvbvw" w:id="8"/>
            <w:bookmarkEnd w:id="8"/>
            <w:r w:rsidDel="00000000" w:rsidR="00000000" w:rsidRPr="00000000">
              <w:rPr>
                <w:rtl w:val="0"/>
              </w:rPr>
              <w:t xml:space="preserve">For Students to Fill Out: </w:t>
            </w:r>
          </w:p>
        </w:tc>
        <w:tc>
          <w:tcPr>
            <w:vMerge w:val="restart"/>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pPr>
            <w:r w:rsidDel="00000000" w:rsidR="00000000" w:rsidRPr="00000000">
              <w:rPr>
                <w:rtl w:val="0"/>
              </w:rPr>
              <w:t xml:space="preserve">How prepared/confident did I feel during this assessment/assignment/project? </w:t>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t xml:space="preserve">What topics did I feel most prepared/confident in? </w:t>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t xml:space="preserve">What topics did I feel least prepared/confident in? </w:t>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r>
          </w:p>
          <w:p w:rsidR="00000000" w:rsidDel="00000000" w:rsidP="00000000" w:rsidRDefault="00000000" w:rsidRPr="00000000" w14:paraId="0000003E">
            <w:pPr>
              <w:widowControl w:val="0"/>
              <w:spacing w:line="240" w:lineRule="auto"/>
              <w:rPr/>
            </w:pPr>
            <w:r w:rsidDel="00000000" w:rsidR="00000000" w:rsidRPr="00000000">
              <w:rPr>
                <w:rtl w:val="0"/>
              </w:rPr>
              <w:t xml:space="preserve">What actions did I take to be successful?</w:t>
            </w:r>
          </w:p>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t xml:space="preserve">What could I have done to prepare myself better? </w:t>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rtl w:val="0"/>
              </w:rPr>
            </w:r>
          </w:p>
          <w:p w:rsidR="00000000" w:rsidDel="00000000" w:rsidP="00000000" w:rsidRDefault="00000000" w:rsidRPr="00000000" w14:paraId="00000047">
            <w:pPr>
              <w:widowControl w:val="0"/>
              <w:spacing w:line="240" w:lineRule="auto"/>
              <w:rPr/>
            </w:pPr>
            <w:r w:rsidDel="00000000" w:rsidR="00000000" w:rsidRPr="00000000">
              <w:rPr>
                <w:rtl w:val="0"/>
              </w:rPr>
            </w:r>
          </w:p>
        </w:tc>
        <w:tc>
          <w:tcPr>
            <w:shd w:fill="d9d2e9"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sz w:val="20"/>
                <w:szCs w:val="20"/>
              </w:rPr>
            </w:pPr>
            <w:r w:rsidDel="00000000" w:rsidR="00000000" w:rsidRPr="00000000">
              <w:rPr>
                <w:b w:val="1"/>
                <w:sz w:val="20"/>
                <w:szCs w:val="20"/>
                <w:rtl w:val="0"/>
              </w:rPr>
              <w:t xml:space="preserve">Student Agency:</w:t>
            </w:r>
            <w:r w:rsidDel="00000000" w:rsidR="00000000" w:rsidRPr="00000000">
              <w:rPr>
                <w:sz w:val="20"/>
                <w:szCs w:val="20"/>
                <w:rtl w:val="0"/>
              </w:rPr>
              <w:t xml:space="preserve"> Students may require </w:t>
            </w:r>
            <w:r w:rsidDel="00000000" w:rsidR="00000000" w:rsidRPr="00000000">
              <w:rPr>
                <w:b w:val="1"/>
                <w:sz w:val="20"/>
                <w:szCs w:val="20"/>
                <w:rtl w:val="0"/>
              </w:rPr>
              <w:t xml:space="preserve">scaffolding</w:t>
            </w:r>
            <w:r w:rsidDel="00000000" w:rsidR="00000000" w:rsidRPr="00000000">
              <w:rPr>
                <w:sz w:val="20"/>
                <w:szCs w:val="20"/>
                <w:rtl w:val="0"/>
              </w:rPr>
              <w:t xml:space="preserve"> depending on their age and self-awareness. Consider adding </w:t>
            </w:r>
            <w:r w:rsidDel="00000000" w:rsidR="00000000" w:rsidRPr="00000000">
              <w:rPr>
                <w:b w:val="1"/>
                <w:sz w:val="20"/>
                <w:szCs w:val="20"/>
                <w:rtl w:val="0"/>
              </w:rPr>
              <w:t xml:space="preserve">scales </w:t>
            </w:r>
            <w:r w:rsidDel="00000000" w:rsidR="00000000" w:rsidRPr="00000000">
              <w:rPr>
                <w:sz w:val="20"/>
                <w:szCs w:val="20"/>
                <w:rtl w:val="0"/>
              </w:rPr>
              <w:t xml:space="preserve">(e.g. 1 - 5 for confidence), </w:t>
            </w:r>
            <w:r w:rsidDel="00000000" w:rsidR="00000000" w:rsidRPr="00000000">
              <w:rPr>
                <w:b w:val="1"/>
                <w:sz w:val="20"/>
                <w:szCs w:val="20"/>
                <w:rtl w:val="0"/>
              </w:rPr>
              <w:t xml:space="preserve">multiple choice options</w:t>
            </w:r>
            <w:r w:rsidDel="00000000" w:rsidR="00000000" w:rsidRPr="00000000">
              <w:rPr>
                <w:sz w:val="20"/>
                <w:szCs w:val="20"/>
                <w:rtl w:val="0"/>
              </w:rPr>
              <w:t xml:space="preserve"> listing the topics covered on the assignment, or</w:t>
            </w:r>
            <w:r w:rsidDel="00000000" w:rsidR="00000000" w:rsidRPr="00000000">
              <w:rPr>
                <w:b w:val="1"/>
                <w:sz w:val="20"/>
                <w:szCs w:val="20"/>
                <w:rtl w:val="0"/>
              </w:rPr>
              <w:t xml:space="preserve"> specific prompts</w:t>
            </w:r>
            <w:r w:rsidDel="00000000" w:rsidR="00000000" w:rsidRPr="00000000">
              <w:rPr>
                <w:sz w:val="20"/>
                <w:szCs w:val="20"/>
                <w:rtl w:val="0"/>
              </w:rPr>
              <w:t xml:space="preserve"> to look at effort data in the final two questions (e.g. </w:t>
            </w:r>
            <w:r w:rsidDel="00000000" w:rsidR="00000000" w:rsidRPr="00000000">
              <w:rPr>
                <w:i w:val="1"/>
                <w:sz w:val="20"/>
                <w:szCs w:val="20"/>
                <w:rtl w:val="0"/>
              </w:rPr>
              <w:t xml:space="preserve">“Look back at your old homework and notes from sessions”</w:t>
            </w:r>
            <w:r w:rsidDel="00000000" w:rsidR="00000000" w:rsidRPr="00000000">
              <w:rPr>
                <w:sz w:val="20"/>
                <w:szCs w:val="20"/>
                <w:rtl w:val="0"/>
              </w:rPr>
              <w:t xml:space="preserve">). </w:t>
            </w:r>
          </w:p>
        </w:tc>
      </w:tr>
      <w:tr>
        <w:trPr>
          <w:trHeight w:val="400" w:hRule="atLeast"/>
        </w:trPr>
        <w:tc>
          <w:tcPr>
            <w:vMerge w:val="continue"/>
            <w:shd w:fill="efefef" w:val="clear"/>
            <w:tcMar>
              <w:top w:w="100.0" w:type="dxa"/>
              <w:left w:w="100.0" w:type="dxa"/>
              <w:bottom w:w="100.0" w:type="dxa"/>
              <w:right w:w="100.0" w:type="dxa"/>
            </w:tcMar>
          </w:tcPr>
          <w:p w:rsidR="00000000" w:rsidDel="00000000" w:rsidP="00000000" w:rsidRDefault="00000000" w:rsidRPr="00000000" w14:paraId="00000049">
            <w:pPr>
              <w:widowControl w:val="0"/>
              <w:spacing w:after="0" w:before="0" w:line="240" w:lineRule="auto"/>
              <w:ind w:left="0" w:firstLine="0"/>
              <w:jc w:val="both"/>
              <w:rPr/>
            </w:pPr>
            <w:bookmarkStart w:colFirst="0" w:colLast="0" w:name="_r9qb6mngvbvw" w:id="8"/>
            <w:bookmarkEnd w:id="8"/>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04A">
            <w:pPr>
              <w:widowControl w:val="0"/>
              <w:spacing w:after="0" w:before="0" w:line="240" w:lineRule="auto"/>
              <w:ind w:left="0" w:firstLine="0"/>
              <w:jc w:val="both"/>
              <w:rPr>
                <w:sz w:val="20"/>
                <w:szCs w:val="20"/>
              </w:rPr>
            </w:pPr>
            <w:r w:rsidDel="00000000" w:rsidR="00000000" w:rsidRPr="00000000">
              <w:rPr>
                <w:rtl w:val="0"/>
              </w:rPr>
            </w:r>
          </w:p>
        </w:tc>
        <w:tc>
          <w:tcPr>
            <w:shd w:fill="fce5cd"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sz w:val="20"/>
                <w:szCs w:val="20"/>
              </w:rPr>
            </w:pPr>
            <w:r w:rsidDel="00000000" w:rsidR="00000000" w:rsidRPr="00000000">
              <w:rPr>
                <w:b w:val="1"/>
                <w:sz w:val="20"/>
                <w:szCs w:val="20"/>
                <w:rtl w:val="0"/>
              </w:rPr>
              <w:t xml:space="preserve">Growth Mindset:</w:t>
            </w:r>
            <w:r w:rsidDel="00000000" w:rsidR="00000000" w:rsidRPr="00000000">
              <w:rPr>
                <w:sz w:val="20"/>
                <w:szCs w:val="20"/>
                <w:rtl w:val="0"/>
              </w:rPr>
              <w:t xml:space="preserve"> Encourage students to reflect on their actions and experiences </w:t>
            </w:r>
            <w:r w:rsidDel="00000000" w:rsidR="00000000" w:rsidRPr="00000000">
              <w:rPr>
                <w:b w:val="1"/>
                <w:sz w:val="20"/>
                <w:szCs w:val="20"/>
                <w:rtl w:val="0"/>
              </w:rPr>
              <w:t xml:space="preserve">first</w:t>
            </w:r>
            <w:r w:rsidDel="00000000" w:rsidR="00000000" w:rsidRPr="00000000">
              <w:rPr>
                <w:sz w:val="20"/>
                <w:szCs w:val="20"/>
                <w:rtl w:val="0"/>
              </w:rPr>
              <w:t xml:space="preserve">, and only </w:t>
            </w:r>
            <w:r w:rsidDel="00000000" w:rsidR="00000000" w:rsidRPr="00000000">
              <w:rPr>
                <w:b w:val="1"/>
                <w:sz w:val="20"/>
                <w:szCs w:val="20"/>
                <w:rtl w:val="0"/>
              </w:rPr>
              <w:t xml:space="preserve">then</w:t>
            </w:r>
            <w:r w:rsidDel="00000000" w:rsidR="00000000" w:rsidRPr="00000000">
              <w:rPr>
                <w:sz w:val="20"/>
                <w:szCs w:val="20"/>
                <w:rtl w:val="0"/>
              </w:rPr>
              <w:t xml:space="preserve"> reflect on the outcomes they saw on the assignment. Let students make predictions about how they did based on their preparations and confidence </w:t>
            </w:r>
            <w:r w:rsidDel="00000000" w:rsidR="00000000" w:rsidRPr="00000000">
              <w:rPr>
                <w:b w:val="1"/>
                <w:sz w:val="20"/>
                <w:szCs w:val="20"/>
                <w:rtl w:val="0"/>
              </w:rPr>
              <w:t xml:space="preserve">before</w:t>
            </w:r>
            <w:r w:rsidDel="00000000" w:rsidR="00000000" w:rsidRPr="00000000">
              <w:rPr>
                <w:sz w:val="20"/>
                <w:szCs w:val="20"/>
                <w:rtl w:val="0"/>
              </w:rPr>
              <w:t xml:space="preserve"> seeing their results to build their </w:t>
            </w:r>
            <w:r w:rsidDel="00000000" w:rsidR="00000000" w:rsidRPr="00000000">
              <w:rPr>
                <w:b w:val="1"/>
                <w:sz w:val="20"/>
                <w:szCs w:val="20"/>
                <w:rtl w:val="0"/>
              </w:rPr>
              <w:t xml:space="preserve">academic self-awareness</w:t>
            </w:r>
            <w:r w:rsidDel="00000000" w:rsidR="00000000" w:rsidRPr="00000000">
              <w:rPr>
                <w:sz w:val="20"/>
                <w:szCs w:val="20"/>
                <w:rtl w:val="0"/>
              </w:rPr>
              <w:t xml:space="preserve">.</w:t>
            </w:r>
          </w:p>
        </w:tc>
      </w:tr>
      <w:tr>
        <w:tc>
          <w:tcPr>
            <w:vMerge w:val="restart"/>
            <w:shd w:fill="efefef" w:val="clear"/>
            <w:tcMar>
              <w:top w:w="100.0" w:type="dxa"/>
              <w:left w:w="100.0" w:type="dxa"/>
              <w:bottom w:w="100.0" w:type="dxa"/>
              <w:right w:w="100.0" w:type="dxa"/>
            </w:tcMar>
          </w:tcPr>
          <w:p w:rsidR="00000000" w:rsidDel="00000000" w:rsidP="00000000" w:rsidRDefault="00000000" w:rsidRPr="00000000" w14:paraId="0000004C">
            <w:pPr>
              <w:pStyle w:val="Heading3"/>
              <w:widowControl w:val="0"/>
              <w:jc w:val="both"/>
              <w:rPr/>
            </w:pPr>
            <w:bookmarkStart w:colFirst="0" w:colLast="0" w:name="_bzuxj2orhz5i" w:id="9"/>
            <w:bookmarkEnd w:id="9"/>
            <w:r w:rsidDel="00000000" w:rsidR="00000000" w:rsidRPr="00000000">
              <w:rPr>
                <w:rtl w:val="0"/>
              </w:rPr>
              <w:t xml:space="preserve">For Tutors to Fill Out: </w:t>
            </w:r>
            <w:r w:rsidDel="00000000" w:rsidR="00000000" w:rsidRPr="00000000">
              <w:rPr>
                <w:rtl w:val="0"/>
              </w:rPr>
            </w:r>
          </w:p>
        </w:tc>
        <w:tc>
          <w:tcPr>
            <w:vMerge w:val="restart"/>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pPr>
            <w:r w:rsidDel="00000000" w:rsidR="00000000" w:rsidRPr="00000000">
              <w:rPr>
                <w:rtl w:val="0"/>
              </w:rPr>
              <w:t xml:space="preserve">How prepared/confident did this student seem during this assessment/assignment/project? </w:t>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t xml:space="preserve">What topics did this student seem most prepared/confident in? </w:t>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t xml:space="preserve">What topics did this student seem least prepared/confident in? </w:t>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r>
          </w:p>
          <w:p w:rsidR="00000000" w:rsidDel="00000000" w:rsidP="00000000" w:rsidRDefault="00000000" w:rsidRPr="00000000" w14:paraId="0000005B">
            <w:pPr>
              <w:widowControl w:val="0"/>
              <w:spacing w:line="240" w:lineRule="auto"/>
              <w:rPr/>
            </w:pPr>
            <w:r w:rsidDel="00000000" w:rsidR="00000000" w:rsidRPr="00000000">
              <w:rPr>
                <w:rtl w:val="0"/>
              </w:rPr>
            </w:r>
          </w:p>
          <w:p w:rsidR="00000000" w:rsidDel="00000000" w:rsidP="00000000" w:rsidRDefault="00000000" w:rsidRPr="00000000" w14:paraId="0000005C">
            <w:pPr>
              <w:widowControl w:val="0"/>
              <w:spacing w:line="240" w:lineRule="auto"/>
              <w:rPr/>
            </w:pPr>
            <w:r w:rsidDel="00000000" w:rsidR="00000000" w:rsidRPr="00000000">
              <w:rPr>
                <w:rtl w:val="0"/>
              </w:rPr>
              <w:t xml:space="preserve">What actions did this student take to be successful?</w:t>
            </w:r>
          </w:p>
          <w:p w:rsidR="00000000" w:rsidDel="00000000" w:rsidP="00000000" w:rsidRDefault="00000000" w:rsidRPr="00000000" w14:paraId="0000005D">
            <w:pPr>
              <w:widowControl w:val="0"/>
              <w:spacing w:line="240" w:lineRule="auto"/>
              <w:rPr/>
            </w:pPr>
            <w:r w:rsidDel="00000000" w:rsidR="00000000" w:rsidRPr="00000000">
              <w:rPr>
                <w:rtl w:val="0"/>
              </w:rPr>
            </w:r>
          </w:p>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b w:val="1"/>
              </w:rPr>
            </w:pPr>
            <w:r w:rsidDel="00000000" w:rsidR="00000000" w:rsidRPr="00000000">
              <w:rPr>
                <w:rtl w:val="0"/>
              </w:rPr>
              <w:t xml:space="preserve">What could this student have done to prepare better? </w:t>
            </w: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r>
          </w:p>
        </w:tc>
        <w:tc>
          <w:tcPr>
            <w:vMerge w:val="restart"/>
            <w:shd w:fill="d9d2e9"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rPr>
                <w:sz w:val="20"/>
                <w:szCs w:val="20"/>
              </w:rPr>
            </w:pPr>
            <w:r w:rsidDel="00000000" w:rsidR="00000000" w:rsidRPr="00000000">
              <w:rPr>
                <w:b w:val="1"/>
                <w:sz w:val="20"/>
                <w:szCs w:val="20"/>
                <w:rtl w:val="0"/>
              </w:rPr>
              <w:t xml:space="preserve">Student Agency:</w:t>
            </w:r>
            <w:r w:rsidDel="00000000" w:rsidR="00000000" w:rsidRPr="00000000">
              <w:rPr>
                <w:sz w:val="20"/>
                <w:szCs w:val="20"/>
                <w:rtl w:val="0"/>
              </w:rPr>
              <w:t xml:space="preserve"> Students will feel more invested in the whole goal setting process if they can </w:t>
            </w:r>
            <w:r w:rsidDel="00000000" w:rsidR="00000000" w:rsidRPr="00000000">
              <w:rPr>
                <w:b w:val="1"/>
                <w:sz w:val="20"/>
                <w:szCs w:val="20"/>
                <w:rtl w:val="0"/>
              </w:rPr>
              <w:t xml:space="preserve">contextualize</w:t>
            </w:r>
            <w:r w:rsidDel="00000000" w:rsidR="00000000" w:rsidRPr="00000000">
              <w:rPr>
                <w:sz w:val="20"/>
                <w:szCs w:val="20"/>
                <w:rtl w:val="0"/>
              </w:rPr>
              <w:t xml:space="preserve"> their goals in terms of their own experiences on a given assignment and the actions they can take to make things (even) better next time.</w:t>
            </w:r>
          </w:p>
          <w:p w:rsidR="00000000" w:rsidDel="00000000" w:rsidP="00000000" w:rsidRDefault="00000000" w:rsidRPr="00000000" w14:paraId="0000006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6">
            <w:pPr>
              <w:widowControl w:val="0"/>
              <w:spacing w:line="240" w:lineRule="auto"/>
              <w:rPr>
                <w:sz w:val="20"/>
                <w:szCs w:val="20"/>
              </w:rPr>
            </w:pPr>
            <w:r w:rsidDel="00000000" w:rsidR="00000000" w:rsidRPr="00000000">
              <w:rPr>
                <w:sz w:val="20"/>
                <w:szCs w:val="20"/>
                <w:rtl w:val="0"/>
              </w:rPr>
              <w:t xml:space="preserve">Instead of </w:t>
            </w:r>
            <w:r w:rsidDel="00000000" w:rsidR="00000000" w:rsidRPr="00000000">
              <w:rPr>
                <w:b w:val="1"/>
                <w:sz w:val="20"/>
                <w:szCs w:val="20"/>
                <w:rtl w:val="0"/>
              </w:rPr>
              <w:t xml:space="preserve">telling</w:t>
            </w:r>
            <w:r w:rsidDel="00000000" w:rsidR="00000000" w:rsidRPr="00000000">
              <w:rPr>
                <w:sz w:val="20"/>
                <w:szCs w:val="20"/>
                <w:rtl w:val="0"/>
              </w:rPr>
              <w:t xml:space="preserve"> students how to think about their results, </w:t>
            </w:r>
            <w:r w:rsidDel="00000000" w:rsidR="00000000" w:rsidRPr="00000000">
              <w:rPr>
                <w:b w:val="1"/>
                <w:sz w:val="20"/>
                <w:szCs w:val="20"/>
                <w:rtl w:val="0"/>
              </w:rPr>
              <w:t xml:space="preserve">show</w:t>
            </w:r>
            <w:r w:rsidDel="00000000" w:rsidR="00000000" w:rsidRPr="00000000">
              <w:rPr>
                <w:sz w:val="20"/>
                <w:szCs w:val="20"/>
                <w:rtl w:val="0"/>
              </w:rPr>
              <w:t xml:space="preserve"> them the results and give them a chance to think for themselves. Use your answers to </w:t>
            </w:r>
            <w:r w:rsidDel="00000000" w:rsidR="00000000" w:rsidRPr="00000000">
              <w:rPr>
                <w:b w:val="1"/>
                <w:sz w:val="20"/>
                <w:szCs w:val="20"/>
                <w:rtl w:val="0"/>
              </w:rPr>
              <w:t xml:space="preserve">guide</w:t>
            </w:r>
            <w:r w:rsidDel="00000000" w:rsidR="00000000" w:rsidRPr="00000000">
              <w:rPr>
                <w:sz w:val="20"/>
                <w:szCs w:val="20"/>
                <w:rtl w:val="0"/>
              </w:rPr>
              <w:t xml:space="preserve"> student thinking, not </w:t>
            </w:r>
            <w:r w:rsidDel="00000000" w:rsidR="00000000" w:rsidRPr="00000000">
              <w:rPr>
                <w:b w:val="1"/>
                <w:sz w:val="20"/>
                <w:szCs w:val="20"/>
                <w:rtl w:val="0"/>
              </w:rPr>
              <w:t xml:space="preserve">override</w:t>
            </w:r>
            <w:r w:rsidDel="00000000" w:rsidR="00000000" w:rsidRPr="00000000">
              <w:rPr>
                <w:sz w:val="20"/>
                <w:szCs w:val="20"/>
                <w:rtl w:val="0"/>
              </w:rPr>
              <w:t xml:space="preserve"> it.</w:t>
            </w:r>
          </w:p>
        </w:tc>
      </w:tr>
      <w:tr>
        <w:tc>
          <w:tcPr>
            <w:vMerge w:val="continue"/>
            <w:shd w:fill="efefef" w:val="clear"/>
            <w:tcMar>
              <w:top w:w="100.0" w:type="dxa"/>
              <w:left w:w="100.0" w:type="dxa"/>
              <w:bottom w:w="100.0" w:type="dxa"/>
              <w:right w:w="100.0" w:type="dxa"/>
            </w:tcM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c>
          <w:tcPr>
            <w:vMerge w:val="continue"/>
            <w:shd w:fill="d9d2e9" w:val="clear"/>
            <w:tcMar>
              <w:top w:w="100.0" w:type="dxa"/>
              <w:left w:w="100.0" w:type="dxa"/>
              <w:bottom w:w="100.0" w:type="dxa"/>
              <w:right w:w="100.0" w:type="dxa"/>
            </w:tcM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r>
    </w:tbl>
    <w:p w:rsidR="00000000" w:rsidDel="00000000" w:rsidP="00000000" w:rsidRDefault="00000000" w:rsidRPr="00000000" w14:paraId="0000006A">
      <w:pPr>
        <w:tabs>
          <w:tab w:val="right" w:pos="10720"/>
        </w:tabs>
        <w:rPr>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06B">
      <w:pPr>
        <w:tabs>
          <w:tab w:val="right" w:pos="10720"/>
        </w:tabs>
        <w:rPr>
          <w:sz w:val="2"/>
          <w:szCs w:val="2"/>
        </w:rPr>
      </w:pPr>
      <w:r w:rsidDel="00000000" w:rsidR="00000000" w:rsidRPr="00000000">
        <w:rPr>
          <w:rtl w:val="0"/>
        </w:rPr>
      </w:r>
    </w:p>
    <w:tbl>
      <w:tblPr>
        <w:tblStyle w:val="Table3"/>
        <w:tblW w:w="10800.0" w:type="dxa"/>
        <w:jc w:val="left"/>
        <w:tblInd w:w="10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5880"/>
        <w:gridCol w:w="3600"/>
        <w:tblGridChange w:id="0">
          <w:tblGrid>
            <w:gridCol w:w="1320"/>
            <w:gridCol w:w="5880"/>
            <w:gridCol w:w="3600"/>
          </w:tblGrid>
        </w:tblGridChange>
      </w:tblGrid>
      <w:tr>
        <w:tc>
          <w:tcPr>
            <w:gridSpan w:val="2"/>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tcPr>
          <w:p w:rsidR="00000000" w:rsidDel="00000000" w:rsidP="00000000" w:rsidRDefault="00000000" w:rsidRPr="00000000" w14:paraId="0000006C">
            <w:pPr>
              <w:pStyle w:val="Heading2"/>
              <w:spacing w:after="0" w:lineRule="auto"/>
              <w:jc w:val="center"/>
              <w:rPr>
                <w:sz w:val="22"/>
                <w:szCs w:val="22"/>
              </w:rPr>
            </w:pPr>
            <w:bookmarkStart w:colFirst="0" w:colLast="0" w:name="_uefnf6myta4y" w:id="10"/>
            <w:bookmarkEnd w:id="10"/>
            <w:r w:rsidDel="00000000" w:rsidR="00000000" w:rsidRPr="00000000">
              <w:rPr>
                <w:sz w:val="22"/>
                <w:szCs w:val="22"/>
                <w:rtl w:val="0"/>
              </w:rPr>
              <w:t xml:space="preserve">Data Reflections</w:t>
            </w:r>
          </w:p>
        </w:tc>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tcPr>
          <w:p w:rsidR="00000000" w:rsidDel="00000000" w:rsidP="00000000" w:rsidRDefault="00000000" w:rsidRPr="00000000" w14:paraId="0000006E">
            <w:pPr>
              <w:pStyle w:val="Heading3"/>
              <w:rPr>
                <w:sz w:val="22"/>
                <w:szCs w:val="22"/>
              </w:rPr>
            </w:pPr>
            <w:bookmarkStart w:colFirst="0" w:colLast="0" w:name="_o2ayhiihtc06" w:id="11"/>
            <w:bookmarkEnd w:id="11"/>
            <w:r w:rsidDel="00000000" w:rsidR="00000000" w:rsidRPr="00000000">
              <w:rPr>
                <w:sz w:val="22"/>
                <w:szCs w:val="22"/>
                <w:rtl w:val="0"/>
              </w:rPr>
              <w:t xml:space="preserve">Lenses</w:t>
            </w:r>
          </w:p>
        </w:tc>
      </w:tr>
      <w:tr>
        <w:tc>
          <w:tcPr>
            <w:shd w:fill="efefef" w:val="clear"/>
            <w:tcMar>
              <w:top w:w="100.0" w:type="dxa"/>
              <w:left w:w="100.0" w:type="dxa"/>
              <w:bottom w:w="100.0" w:type="dxa"/>
              <w:right w:w="100.0" w:type="dxa"/>
            </w:tcMar>
          </w:tcPr>
          <w:p w:rsidR="00000000" w:rsidDel="00000000" w:rsidP="00000000" w:rsidRDefault="00000000" w:rsidRPr="00000000" w14:paraId="0000006F">
            <w:pPr>
              <w:pStyle w:val="Heading3"/>
              <w:widowControl w:val="0"/>
              <w:jc w:val="left"/>
              <w:rPr/>
            </w:pPr>
            <w:bookmarkStart w:colFirst="0" w:colLast="0" w:name="_is09ka5rcgx1" w:id="12"/>
            <w:bookmarkEnd w:id="12"/>
            <w:r w:rsidDel="00000000" w:rsidR="00000000" w:rsidRPr="00000000">
              <w:rPr>
                <w:rtl w:val="0"/>
              </w:rPr>
              <w:t xml:space="preserve">For Students to Fill Out: </w:t>
            </w:r>
          </w:p>
        </w:tc>
        <w:tc>
          <w:tcPr>
            <w:tcMar>
              <w:top w:w="100.0" w:type="dxa"/>
              <w:left w:w="100.0" w:type="dxa"/>
              <w:bottom w:w="100.0" w:type="dxa"/>
              <w:right w:w="100.0" w:type="dxa"/>
            </w:tcMar>
          </w:tcPr>
          <w:p w:rsidR="00000000" w:rsidDel="00000000" w:rsidP="00000000" w:rsidRDefault="00000000" w:rsidRPr="00000000" w14:paraId="00000070">
            <w:pPr>
              <w:widowControl w:val="0"/>
              <w:spacing w:line="240" w:lineRule="auto"/>
              <w:rPr/>
            </w:pPr>
            <w:r w:rsidDel="00000000" w:rsidR="00000000" w:rsidRPr="00000000">
              <w:rPr>
                <w:rtl w:val="0"/>
              </w:rPr>
              <w:t xml:space="preserve">What topics or </w:t>
            </w:r>
            <w:r w:rsidDel="00000000" w:rsidR="00000000" w:rsidRPr="00000000">
              <w:rPr>
                <w:rtl w:val="0"/>
              </w:rPr>
              <w:t xml:space="preserve">parts of the assignment or project did I perform best on? Why is that? </w:t>
            </w:r>
          </w:p>
          <w:p w:rsidR="00000000" w:rsidDel="00000000" w:rsidP="00000000" w:rsidRDefault="00000000" w:rsidRPr="00000000" w14:paraId="00000071">
            <w:pPr>
              <w:widowControl w:val="0"/>
              <w:spacing w:line="240" w:lineRule="auto"/>
              <w:rPr/>
            </w:pPr>
            <w:r w:rsidDel="00000000" w:rsidR="00000000" w:rsidRPr="00000000">
              <w:rPr>
                <w:rtl w:val="0"/>
              </w:rPr>
            </w:r>
          </w:p>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spacing w:line="240" w:lineRule="auto"/>
              <w:rPr/>
            </w:pPr>
            <w:r w:rsidDel="00000000" w:rsidR="00000000" w:rsidRPr="00000000">
              <w:rPr>
                <w:rtl w:val="0"/>
              </w:rPr>
            </w:r>
          </w:p>
          <w:p w:rsidR="00000000" w:rsidDel="00000000" w:rsidP="00000000" w:rsidRDefault="00000000" w:rsidRPr="00000000" w14:paraId="00000074">
            <w:pPr>
              <w:widowControl w:val="0"/>
              <w:spacing w:line="240" w:lineRule="auto"/>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t xml:space="preserve">If applicable, where do I see improvements from previous assignments, projects or assessments? </w:t>
            </w:r>
          </w:p>
          <w:p w:rsidR="00000000" w:rsidDel="00000000" w:rsidP="00000000" w:rsidRDefault="00000000" w:rsidRPr="00000000" w14:paraId="00000076">
            <w:pPr>
              <w:widowControl w:val="0"/>
              <w:spacing w:line="240" w:lineRule="auto"/>
              <w:rPr/>
            </w:pPr>
            <w:r w:rsidDel="00000000" w:rsidR="00000000" w:rsidRPr="00000000">
              <w:rPr>
                <w:rtl w:val="0"/>
              </w:rPr>
            </w:r>
          </w:p>
          <w:p w:rsidR="00000000" w:rsidDel="00000000" w:rsidP="00000000" w:rsidRDefault="00000000" w:rsidRPr="00000000" w14:paraId="00000077">
            <w:pPr>
              <w:widowControl w:val="0"/>
              <w:spacing w:line="240" w:lineRule="auto"/>
              <w:rPr/>
            </w:pPr>
            <w:r w:rsidDel="00000000" w:rsidR="00000000" w:rsidRPr="00000000">
              <w:rPr>
                <w:rtl w:val="0"/>
              </w:rPr>
            </w:r>
          </w:p>
          <w:p w:rsidR="00000000" w:rsidDel="00000000" w:rsidP="00000000" w:rsidRDefault="00000000" w:rsidRPr="00000000" w14:paraId="00000078">
            <w:pPr>
              <w:widowControl w:val="0"/>
              <w:spacing w:line="240" w:lineRule="auto"/>
              <w:rPr/>
            </w:pPr>
            <w:r w:rsidDel="00000000" w:rsidR="00000000" w:rsidRPr="00000000">
              <w:rPr>
                <w:rtl w:val="0"/>
              </w:rPr>
            </w:r>
          </w:p>
          <w:p w:rsidR="00000000" w:rsidDel="00000000" w:rsidP="00000000" w:rsidRDefault="00000000" w:rsidRPr="00000000" w14:paraId="00000079">
            <w:pPr>
              <w:widowControl w:val="0"/>
              <w:spacing w:line="240" w:lineRule="auto"/>
              <w:rPr/>
            </w:pPr>
            <w:r w:rsidDel="00000000" w:rsidR="00000000" w:rsidRPr="00000000">
              <w:rPr>
                <w:rtl w:val="0"/>
              </w:rPr>
            </w:r>
          </w:p>
          <w:p w:rsidR="00000000" w:rsidDel="00000000" w:rsidP="00000000" w:rsidRDefault="00000000" w:rsidRPr="00000000" w14:paraId="0000007A">
            <w:pPr>
              <w:widowControl w:val="0"/>
              <w:spacing w:line="240" w:lineRule="auto"/>
              <w:rPr/>
            </w:pPr>
            <w:r w:rsidDel="00000000" w:rsidR="00000000" w:rsidRPr="00000000">
              <w:rPr>
                <w:rtl w:val="0"/>
              </w:rPr>
              <w:t xml:space="preserve">What topics or parts of the assignment or project did I struggle with? Why is that? </w:t>
            </w:r>
          </w:p>
          <w:p w:rsidR="00000000" w:rsidDel="00000000" w:rsidP="00000000" w:rsidRDefault="00000000" w:rsidRPr="00000000" w14:paraId="0000007B">
            <w:pPr>
              <w:widowControl w:val="0"/>
              <w:spacing w:line="240" w:lineRule="auto"/>
              <w:rPr/>
            </w:pPr>
            <w:r w:rsidDel="00000000" w:rsidR="00000000" w:rsidRPr="00000000">
              <w:rPr>
                <w:rtl w:val="0"/>
              </w:rPr>
            </w:r>
          </w:p>
          <w:p w:rsidR="00000000" w:rsidDel="00000000" w:rsidP="00000000" w:rsidRDefault="00000000" w:rsidRPr="00000000" w14:paraId="0000007C">
            <w:pPr>
              <w:widowControl w:val="0"/>
              <w:spacing w:line="240" w:lineRule="auto"/>
              <w:rPr/>
            </w:pPr>
            <w:r w:rsidDel="00000000" w:rsidR="00000000" w:rsidRPr="00000000">
              <w:rPr>
                <w:rtl w:val="0"/>
              </w:rPr>
            </w:r>
          </w:p>
          <w:p w:rsidR="00000000" w:rsidDel="00000000" w:rsidP="00000000" w:rsidRDefault="00000000" w:rsidRPr="00000000" w14:paraId="0000007D">
            <w:pPr>
              <w:widowControl w:val="0"/>
              <w:spacing w:line="240" w:lineRule="auto"/>
              <w:rPr/>
            </w:pPr>
            <w:r w:rsidDel="00000000" w:rsidR="00000000" w:rsidRPr="00000000">
              <w:rPr>
                <w:rtl w:val="0"/>
              </w:rPr>
            </w:r>
          </w:p>
          <w:p w:rsidR="00000000" w:rsidDel="00000000" w:rsidP="00000000" w:rsidRDefault="00000000" w:rsidRPr="00000000" w14:paraId="0000007E">
            <w:pPr>
              <w:widowControl w:val="0"/>
              <w:spacing w:line="240" w:lineRule="auto"/>
              <w:rPr/>
            </w:pPr>
            <w:r w:rsidDel="00000000" w:rsidR="00000000" w:rsidRPr="00000000">
              <w:rPr>
                <w:rtl w:val="0"/>
              </w:rPr>
            </w:r>
          </w:p>
          <w:p w:rsidR="00000000" w:rsidDel="00000000" w:rsidP="00000000" w:rsidRDefault="00000000" w:rsidRPr="00000000" w14:paraId="0000007F">
            <w:pPr>
              <w:widowControl w:val="0"/>
              <w:spacing w:line="240" w:lineRule="auto"/>
              <w:rPr/>
            </w:pPr>
            <w:r w:rsidDel="00000000" w:rsidR="00000000" w:rsidRPr="00000000">
              <w:rPr>
                <w:rtl w:val="0"/>
              </w:rPr>
            </w:r>
          </w:p>
          <w:p w:rsidR="00000000" w:rsidDel="00000000" w:rsidP="00000000" w:rsidRDefault="00000000" w:rsidRPr="00000000" w14:paraId="00000080">
            <w:pPr>
              <w:widowControl w:val="0"/>
              <w:spacing w:line="240" w:lineRule="auto"/>
              <w:rPr/>
            </w:pPr>
            <w:r w:rsidDel="00000000" w:rsidR="00000000" w:rsidRPr="00000000">
              <w:rPr>
                <w:rtl w:val="0"/>
              </w:rPr>
            </w:r>
          </w:p>
          <w:p w:rsidR="00000000" w:rsidDel="00000000" w:rsidP="00000000" w:rsidRDefault="00000000" w:rsidRPr="00000000" w14:paraId="00000081">
            <w:pPr>
              <w:widowControl w:val="0"/>
              <w:spacing w:line="240" w:lineRule="auto"/>
              <w:rPr/>
            </w:pPr>
            <w:r w:rsidDel="00000000" w:rsidR="00000000" w:rsidRPr="00000000">
              <w:rPr>
                <w:rtl w:val="0"/>
              </w:rPr>
            </w:r>
          </w:p>
          <w:p w:rsidR="00000000" w:rsidDel="00000000" w:rsidP="00000000" w:rsidRDefault="00000000" w:rsidRPr="00000000" w14:paraId="00000082">
            <w:pPr>
              <w:widowControl w:val="0"/>
              <w:spacing w:line="240" w:lineRule="auto"/>
              <w:rPr/>
            </w:pPr>
            <w:r w:rsidDel="00000000" w:rsidR="00000000" w:rsidRPr="00000000">
              <w:rPr>
                <w:rtl w:val="0"/>
              </w:rPr>
            </w:r>
          </w:p>
        </w:tc>
        <w:tc>
          <w:tcPr>
            <w:shd w:fill="d9d2e9"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sz w:val="20"/>
                <w:szCs w:val="20"/>
              </w:rPr>
            </w:pPr>
            <w:r w:rsidDel="00000000" w:rsidR="00000000" w:rsidRPr="00000000">
              <w:rPr>
                <w:b w:val="1"/>
                <w:sz w:val="20"/>
                <w:szCs w:val="20"/>
                <w:rtl w:val="0"/>
              </w:rPr>
              <w:t xml:space="preserve">Student Agency: </w:t>
            </w:r>
            <w:r w:rsidDel="00000000" w:rsidR="00000000" w:rsidRPr="00000000">
              <w:rPr>
                <w:sz w:val="20"/>
                <w:szCs w:val="20"/>
                <w:rtl w:val="0"/>
              </w:rPr>
              <w:t xml:space="preserve">Tutors may need to walk students through how to </w:t>
            </w:r>
            <w:r w:rsidDel="00000000" w:rsidR="00000000" w:rsidRPr="00000000">
              <w:rPr>
                <w:b w:val="1"/>
                <w:sz w:val="20"/>
                <w:szCs w:val="20"/>
                <w:rtl w:val="0"/>
              </w:rPr>
              <w:t xml:space="preserve">interpret</w:t>
            </w:r>
            <w:r w:rsidDel="00000000" w:rsidR="00000000" w:rsidRPr="00000000">
              <w:rPr>
                <w:sz w:val="20"/>
                <w:szCs w:val="20"/>
                <w:rtl w:val="0"/>
              </w:rPr>
              <w:t xml:space="preserve"> the data or feedback on their assignment or project </w:t>
            </w:r>
            <w:r w:rsidDel="00000000" w:rsidR="00000000" w:rsidRPr="00000000">
              <w:rPr>
                <w:b w:val="1"/>
                <w:sz w:val="20"/>
                <w:szCs w:val="20"/>
                <w:rtl w:val="0"/>
              </w:rPr>
              <w:t xml:space="preserve">before</w:t>
            </w:r>
            <w:r w:rsidDel="00000000" w:rsidR="00000000" w:rsidRPr="00000000">
              <w:rPr>
                <w:sz w:val="20"/>
                <w:szCs w:val="20"/>
                <w:rtl w:val="0"/>
              </w:rPr>
              <w:t xml:space="preserve"> they fill out their reflections to ensure that the feedback and data are understood. Instead of interpreting the feedback or data for them, present the data in an </w:t>
            </w:r>
            <w:r w:rsidDel="00000000" w:rsidR="00000000" w:rsidRPr="00000000">
              <w:rPr>
                <w:b w:val="1"/>
                <w:sz w:val="20"/>
                <w:szCs w:val="20"/>
                <w:rtl w:val="0"/>
              </w:rPr>
              <w:t xml:space="preserve">intuitive</w:t>
            </w:r>
            <w:r w:rsidDel="00000000" w:rsidR="00000000" w:rsidRPr="00000000">
              <w:rPr>
                <w:sz w:val="20"/>
                <w:szCs w:val="20"/>
                <w:rtl w:val="0"/>
              </w:rPr>
              <w:t xml:space="preserve"> way and </w:t>
            </w:r>
            <w:r w:rsidDel="00000000" w:rsidR="00000000" w:rsidRPr="00000000">
              <w:rPr>
                <w:b w:val="1"/>
                <w:sz w:val="20"/>
                <w:szCs w:val="20"/>
                <w:rtl w:val="0"/>
              </w:rPr>
              <w:t xml:space="preserve">model</w:t>
            </w:r>
            <w:r w:rsidDel="00000000" w:rsidR="00000000" w:rsidRPr="00000000">
              <w:rPr>
                <w:sz w:val="20"/>
                <w:szCs w:val="20"/>
                <w:rtl w:val="0"/>
              </w:rPr>
              <w:t xml:space="preserve"> the skills of analyzing the data and breaking down feedback for students.</w:t>
            </w:r>
          </w:p>
        </w:tc>
      </w:tr>
      <w:tr>
        <w:trPr>
          <w:trHeight w:val="3177.978515625" w:hRule="atLeast"/>
        </w:trPr>
        <w:tc>
          <w:tcPr>
            <w:vMerge w:val="restart"/>
            <w:shd w:fill="efefef" w:val="clear"/>
            <w:tcMar>
              <w:top w:w="100.0" w:type="dxa"/>
              <w:left w:w="100.0" w:type="dxa"/>
              <w:bottom w:w="100.0" w:type="dxa"/>
              <w:right w:w="100.0" w:type="dxa"/>
            </w:tcMar>
          </w:tcPr>
          <w:p w:rsidR="00000000" w:rsidDel="00000000" w:rsidP="00000000" w:rsidRDefault="00000000" w:rsidRPr="00000000" w14:paraId="00000084">
            <w:pPr>
              <w:pStyle w:val="Heading3"/>
              <w:widowControl w:val="0"/>
              <w:jc w:val="left"/>
              <w:rPr/>
            </w:pPr>
            <w:bookmarkStart w:colFirst="0" w:colLast="0" w:name="_hipvkl7dcjpf" w:id="13"/>
            <w:bookmarkEnd w:id="13"/>
            <w:r w:rsidDel="00000000" w:rsidR="00000000" w:rsidRPr="00000000">
              <w:rPr>
                <w:rtl w:val="0"/>
              </w:rPr>
              <w:t xml:space="preserve">For Tutors to Fill Out:</w:t>
            </w:r>
            <w:r w:rsidDel="00000000" w:rsidR="00000000" w:rsidRPr="00000000">
              <w:rPr>
                <w:rtl w:val="0"/>
              </w:rPr>
              <w:t xml:space="preserve"> </w:t>
            </w:r>
          </w:p>
        </w:tc>
        <w:tc>
          <w:tcPr>
            <w:vMerge w:val="restart"/>
            <w:tcMar>
              <w:top w:w="100.0" w:type="dxa"/>
              <w:left w:w="100.0" w:type="dxa"/>
              <w:bottom w:w="100.0" w:type="dxa"/>
              <w:right w:w="100.0" w:type="dxa"/>
            </w:tcMar>
          </w:tcPr>
          <w:p w:rsidR="00000000" w:rsidDel="00000000" w:rsidP="00000000" w:rsidRDefault="00000000" w:rsidRPr="00000000" w14:paraId="00000085">
            <w:pPr>
              <w:widowControl w:val="0"/>
              <w:spacing w:line="240" w:lineRule="auto"/>
              <w:rPr/>
            </w:pPr>
            <w:r w:rsidDel="00000000" w:rsidR="00000000" w:rsidRPr="00000000">
              <w:rPr>
                <w:rtl w:val="0"/>
              </w:rPr>
              <w:t xml:space="preserve">What topics or parts of the assignment or project did the student perform best on? Why is that? </w:t>
            </w:r>
          </w:p>
          <w:p w:rsidR="00000000" w:rsidDel="00000000" w:rsidP="00000000" w:rsidRDefault="00000000" w:rsidRPr="00000000" w14:paraId="00000086">
            <w:pPr>
              <w:widowControl w:val="0"/>
              <w:spacing w:line="240" w:lineRule="auto"/>
              <w:rPr/>
            </w:pPr>
            <w:r w:rsidDel="00000000" w:rsidR="00000000" w:rsidRPr="00000000">
              <w:rPr>
                <w:rtl w:val="0"/>
              </w:rPr>
            </w:r>
          </w:p>
          <w:p w:rsidR="00000000" w:rsidDel="00000000" w:rsidP="00000000" w:rsidRDefault="00000000" w:rsidRPr="00000000" w14:paraId="00000087">
            <w:pPr>
              <w:widowControl w:val="0"/>
              <w:spacing w:line="240" w:lineRule="auto"/>
              <w:rPr/>
            </w:pPr>
            <w:r w:rsidDel="00000000" w:rsidR="00000000" w:rsidRPr="00000000">
              <w:rPr>
                <w:rtl w:val="0"/>
              </w:rPr>
            </w:r>
          </w:p>
          <w:p w:rsidR="00000000" w:rsidDel="00000000" w:rsidP="00000000" w:rsidRDefault="00000000" w:rsidRPr="00000000" w14:paraId="00000088">
            <w:pPr>
              <w:widowControl w:val="0"/>
              <w:spacing w:line="240" w:lineRule="auto"/>
              <w:rPr/>
            </w:pPr>
            <w:r w:rsidDel="00000000" w:rsidR="00000000" w:rsidRPr="00000000">
              <w:rPr>
                <w:rtl w:val="0"/>
              </w:rPr>
            </w:r>
          </w:p>
          <w:p w:rsidR="00000000" w:rsidDel="00000000" w:rsidP="00000000" w:rsidRDefault="00000000" w:rsidRPr="00000000" w14:paraId="00000089">
            <w:pPr>
              <w:widowControl w:val="0"/>
              <w:spacing w:line="240" w:lineRule="auto"/>
              <w:rPr/>
            </w:pPr>
            <w:r w:rsidDel="00000000" w:rsidR="00000000" w:rsidRPr="00000000">
              <w:rPr>
                <w:rtl w:val="0"/>
              </w:rPr>
              <w:t xml:space="preserve">If applicable, where did the student show improvements from previous assignments, project or assessments? </w:t>
            </w:r>
          </w:p>
          <w:p w:rsidR="00000000" w:rsidDel="00000000" w:rsidP="00000000" w:rsidRDefault="00000000" w:rsidRPr="00000000" w14:paraId="0000008A">
            <w:pPr>
              <w:widowControl w:val="0"/>
              <w:spacing w:line="240" w:lineRule="auto"/>
              <w:rPr/>
            </w:pPr>
            <w:r w:rsidDel="00000000" w:rsidR="00000000" w:rsidRPr="00000000">
              <w:rPr>
                <w:rtl w:val="0"/>
              </w:rPr>
            </w:r>
          </w:p>
          <w:p w:rsidR="00000000" w:rsidDel="00000000" w:rsidP="00000000" w:rsidRDefault="00000000" w:rsidRPr="00000000" w14:paraId="0000008B">
            <w:pPr>
              <w:widowControl w:val="0"/>
              <w:spacing w:line="240" w:lineRule="auto"/>
              <w:rPr/>
            </w:pPr>
            <w:r w:rsidDel="00000000" w:rsidR="00000000" w:rsidRPr="00000000">
              <w:rPr>
                <w:rtl w:val="0"/>
              </w:rPr>
            </w:r>
          </w:p>
          <w:p w:rsidR="00000000" w:rsidDel="00000000" w:rsidP="00000000" w:rsidRDefault="00000000" w:rsidRPr="00000000" w14:paraId="0000008C">
            <w:pPr>
              <w:widowControl w:val="0"/>
              <w:spacing w:line="240" w:lineRule="auto"/>
              <w:rPr/>
            </w:pPr>
            <w:r w:rsidDel="00000000" w:rsidR="00000000" w:rsidRPr="00000000">
              <w:rPr>
                <w:rtl w:val="0"/>
              </w:rPr>
            </w:r>
          </w:p>
          <w:p w:rsidR="00000000" w:rsidDel="00000000" w:rsidP="00000000" w:rsidRDefault="00000000" w:rsidRPr="00000000" w14:paraId="0000008D">
            <w:pPr>
              <w:widowControl w:val="0"/>
              <w:spacing w:line="240" w:lineRule="auto"/>
              <w:rPr/>
            </w:pPr>
            <w:r w:rsidDel="00000000" w:rsidR="00000000" w:rsidRPr="00000000">
              <w:rPr>
                <w:rtl w:val="0"/>
              </w:rPr>
            </w:r>
          </w:p>
          <w:p w:rsidR="00000000" w:rsidDel="00000000" w:rsidP="00000000" w:rsidRDefault="00000000" w:rsidRPr="00000000" w14:paraId="0000008E">
            <w:pPr>
              <w:widowControl w:val="0"/>
              <w:spacing w:line="240" w:lineRule="auto"/>
              <w:rPr/>
            </w:pPr>
            <w:r w:rsidDel="00000000" w:rsidR="00000000" w:rsidRPr="00000000">
              <w:rPr>
                <w:rtl w:val="0"/>
              </w:rPr>
              <w:t xml:space="preserve">What topics or parts of the assignment or project did the student struggle with? Why is that? </w:t>
            </w:r>
          </w:p>
          <w:p w:rsidR="00000000" w:rsidDel="00000000" w:rsidP="00000000" w:rsidRDefault="00000000" w:rsidRPr="00000000" w14:paraId="0000008F">
            <w:pPr>
              <w:widowControl w:val="0"/>
              <w:spacing w:line="240" w:lineRule="auto"/>
              <w:rPr/>
            </w:pPr>
            <w:r w:rsidDel="00000000" w:rsidR="00000000" w:rsidRPr="00000000">
              <w:rPr>
                <w:rtl w:val="0"/>
              </w:rPr>
            </w:r>
          </w:p>
          <w:p w:rsidR="00000000" w:rsidDel="00000000" w:rsidP="00000000" w:rsidRDefault="00000000" w:rsidRPr="00000000" w14:paraId="00000090">
            <w:pPr>
              <w:widowControl w:val="0"/>
              <w:spacing w:line="240" w:lineRule="auto"/>
              <w:rPr/>
            </w:pPr>
            <w:r w:rsidDel="00000000" w:rsidR="00000000" w:rsidRPr="00000000">
              <w:rPr>
                <w:rtl w:val="0"/>
              </w:rPr>
            </w:r>
          </w:p>
          <w:p w:rsidR="00000000" w:rsidDel="00000000" w:rsidP="00000000" w:rsidRDefault="00000000" w:rsidRPr="00000000" w14:paraId="00000091">
            <w:pPr>
              <w:widowControl w:val="0"/>
              <w:spacing w:line="240" w:lineRule="auto"/>
              <w:rPr/>
            </w:pPr>
            <w:r w:rsidDel="00000000" w:rsidR="00000000" w:rsidRPr="00000000">
              <w:rPr>
                <w:rtl w:val="0"/>
              </w:rPr>
            </w:r>
          </w:p>
          <w:p w:rsidR="00000000" w:rsidDel="00000000" w:rsidP="00000000" w:rsidRDefault="00000000" w:rsidRPr="00000000" w14:paraId="00000092">
            <w:pPr>
              <w:widowControl w:val="0"/>
              <w:spacing w:line="240" w:lineRule="auto"/>
              <w:rPr/>
            </w:pPr>
            <w:r w:rsidDel="00000000" w:rsidR="00000000" w:rsidRPr="00000000">
              <w:rPr>
                <w:rtl w:val="0"/>
              </w:rPr>
            </w:r>
          </w:p>
        </w:tc>
        <w:tc>
          <w:tcPr>
            <w:shd w:fill="f4cccc"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rPr>
                <w:sz w:val="20"/>
                <w:szCs w:val="20"/>
              </w:rPr>
            </w:pPr>
            <w:r w:rsidDel="00000000" w:rsidR="00000000" w:rsidRPr="00000000">
              <w:rPr>
                <w:b w:val="1"/>
                <w:sz w:val="20"/>
                <w:szCs w:val="20"/>
                <w:rtl w:val="0"/>
              </w:rPr>
              <w:t xml:space="preserve">Specific &amp; Measurable:</w:t>
            </w:r>
            <w:r w:rsidDel="00000000" w:rsidR="00000000" w:rsidRPr="00000000">
              <w:rPr>
                <w:sz w:val="20"/>
                <w:szCs w:val="20"/>
                <w:rtl w:val="0"/>
              </w:rPr>
              <w:t xml:space="preserve"> When reflecting on data, tutors should </w:t>
            </w:r>
            <w:r w:rsidDel="00000000" w:rsidR="00000000" w:rsidRPr="00000000">
              <w:rPr>
                <w:b w:val="1"/>
                <w:sz w:val="20"/>
                <w:szCs w:val="20"/>
                <w:rtl w:val="0"/>
              </w:rPr>
              <w:t xml:space="preserve">always</w:t>
            </w:r>
            <w:r w:rsidDel="00000000" w:rsidR="00000000" w:rsidRPr="00000000">
              <w:rPr>
                <w:sz w:val="20"/>
                <w:szCs w:val="20"/>
                <w:rtl w:val="0"/>
              </w:rPr>
              <w:t xml:space="preserve"> back up their own ideas with “evidence from the text” of this student’s performance on </w:t>
            </w:r>
            <w:r w:rsidDel="00000000" w:rsidR="00000000" w:rsidRPr="00000000">
              <w:rPr>
                <w:b w:val="1"/>
                <w:sz w:val="20"/>
                <w:szCs w:val="20"/>
                <w:rtl w:val="0"/>
              </w:rPr>
              <w:t xml:space="preserve">this specific assignment</w:t>
            </w:r>
            <w:r w:rsidDel="00000000" w:rsidR="00000000" w:rsidRPr="00000000">
              <w:rPr>
                <w:sz w:val="20"/>
                <w:szCs w:val="20"/>
                <w:rtl w:val="0"/>
              </w:rPr>
              <w:t xml:space="preserve">, rather than falling back on general preconceived notions about the student or the subject matter.</w:t>
            </w:r>
          </w:p>
        </w:tc>
      </w:tr>
      <w:tr>
        <w:trPr>
          <w:trHeight w:val="3575.419921875" w:hRule="atLeast"/>
        </w:trPr>
        <w:tc>
          <w:tcPr>
            <w:vMerge w:val="continue"/>
            <w:shd w:fill="efefef" w:val="clear"/>
            <w:tcMar>
              <w:top w:w="100.0" w:type="dxa"/>
              <w:left w:w="100.0" w:type="dxa"/>
              <w:bottom w:w="100.0" w:type="dxa"/>
              <w:right w:w="100.0" w:type="dxa"/>
            </w:tcMar>
          </w:tcPr>
          <w:p w:rsidR="00000000" w:rsidDel="00000000" w:rsidP="00000000" w:rsidRDefault="00000000" w:rsidRPr="00000000" w14:paraId="00000094">
            <w:pPr>
              <w:pStyle w:val="Heading4"/>
              <w:widowControl w:val="0"/>
              <w:rPr/>
            </w:pPr>
            <w:bookmarkStart w:colFirst="0" w:colLast="0" w:name="_hipvkl7dcjpf" w:id="13"/>
            <w:bookmarkEnd w:id="13"/>
            <w:r w:rsidDel="00000000" w:rsidR="00000000" w:rsidRPr="00000000">
              <w:rPr>
                <w:rtl w:val="0"/>
              </w:rPr>
            </w:r>
          </w:p>
        </w:tc>
        <w:tc>
          <w:tcPr>
            <w:vMerge w:val="continue"/>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pPr>
            <w:r w:rsidDel="00000000" w:rsidR="00000000" w:rsidRPr="00000000">
              <w:rPr>
                <w:rtl w:val="0"/>
              </w:rPr>
            </w:r>
          </w:p>
        </w:tc>
        <w:tc>
          <w:tcPr>
            <w:shd w:fill="fce5cd"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sz w:val="20"/>
                <w:szCs w:val="20"/>
              </w:rPr>
            </w:pPr>
            <w:r w:rsidDel="00000000" w:rsidR="00000000" w:rsidRPr="00000000">
              <w:rPr>
                <w:b w:val="1"/>
                <w:sz w:val="20"/>
                <w:szCs w:val="20"/>
                <w:rtl w:val="0"/>
              </w:rPr>
              <w:t xml:space="preserve">Growth Mindset:</w:t>
            </w:r>
            <w:r w:rsidDel="00000000" w:rsidR="00000000" w:rsidRPr="00000000">
              <w:rPr>
                <w:sz w:val="20"/>
                <w:szCs w:val="20"/>
                <w:rtl w:val="0"/>
              </w:rPr>
              <w:t xml:space="preserve"> Take the time to compare your student’s work on </w:t>
            </w:r>
            <w:r w:rsidDel="00000000" w:rsidR="00000000" w:rsidRPr="00000000">
              <w:rPr>
                <w:b w:val="1"/>
                <w:sz w:val="20"/>
                <w:szCs w:val="20"/>
                <w:rtl w:val="0"/>
              </w:rPr>
              <w:t xml:space="preserve">this</w:t>
            </w:r>
            <w:r w:rsidDel="00000000" w:rsidR="00000000" w:rsidRPr="00000000">
              <w:rPr>
                <w:sz w:val="20"/>
                <w:szCs w:val="20"/>
                <w:rtl w:val="0"/>
              </w:rPr>
              <w:t xml:space="preserve"> assignment to their work on </w:t>
            </w:r>
            <w:r w:rsidDel="00000000" w:rsidR="00000000" w:rsidRPr="00000000">
              <w:rPr>
                <w:b w:val="1"/>
                <w:sz w:val="20"/>
                <w:szCs w:val="20"/>
                <w:rtl w:val="0"/>
              </w:rPr>
              <w:t xml:space="preserve">previous</w:t>
            </w:r>
            <w:r w:rsidDel="00000000" w:rsidR="00000000" w:rsidRPr="00000000">
              <w:rPr>
                <w:sz w:val="20"/>
                <w:szCs w:val="20"/>
                <w:rtl w:val="0"/>
              </w:rPr>
              <w:t xml:space="preserve"> assignments or assessments, </w:t>
            </w:r>
            <w:r w:rsidDel="00000000" w:rsidR="00000000" w:rsidRPr="00000000">
              <w:rPr>
                <w:b w:val="1"/>
                <w:sz w:val="20"/>
                <w:szCs w:val="20"/>
                <w:rtl w:val="0"/>
              </w:rPr>
              <w:t xml:space="preserve">not</w:t>
            </w:r>
            <w:r w:rsidDel="00000000" w:rsidR="00000000" w:rsidRPr="00000000">
              <w:rPr>
                <w:sz w:val="20"/>
                <w:szCs w:val="20"/>
                <w:rtl w:val="0"/>
              </w:rPr>
              <w:t xml:space="preserve"> to their </w:t>
            </w:r>
            <w:r w:rsidDel="00000000" w:rsidR="00000000" w:rsidRPr="00000000">
              <w:rPr>
                <w:b w:val="1"/>
                <w:sz w:val="20"/>
                <w:szCs w:val="20"/>
                <w:rtl w:val="0"/>
              </w:rPr>
              <w:t xml:space="preserve">peers’</w:t>
            </w:r>
            <w:r w:rsidDel="00000000" w:rsidR="00000000" w:rsidRPr="00000000">
              <w:rPr>
                <w:sz w:val="20"/>
                <w:szCs w:val="20"/>
                <w:rtl w:val="0"/>
              </w:rPr>
              <w:t xml:space="preserve"> work on </w:t>
            </w:r>
            <w:r w:rsidDel="00000000" w:rsidR="00000000" w:rsidRPr="00000000">
              <w:rPr>
                <w:b w:val="1"/>
                <w:sz w:val="20"/>
                <w:szCs w:val="20"/>
                <w:rtl w:val="0"/>
              </w:rPr>
              <w:t xml:space="preserve">this</w:t>
            </w:r>
            <w:r w:rsidDel="00000000" w:rsidR="00000000" w:rsidRPr="00000000">
              <w:rPr>
                <w:sz w:val="20"/>
                <w:szCs w:val="20"/>
                <w:rtl w:val="0"/>
              </w:rPr>
              <w:t xml:space="preserve"> one. Aim to frame your feedback in ways that connect student </w:t>
            </w:r>
            <w:r w:rsidDel="00000000" w:rsidR="00000000" w:rsidRPr="00000000">
              <w:rPr>
                <w:b w:val="1"/>
                <w:sz w:val="20"/>
                <w:szCs w:val="20"/>
                <w:rtl w:val="0"/>
              </w:rPr>
              <w:t xml:space="preserve">actions</w:t>
            </w:r>
            <w:r w:rsidDel="00000000" w:rsidR="00000000" w:rsidRPr="00000000">
              <w:rPr>
                <w:sz w:val="20"/>
                <w:szCs w:val="20"/>
                <w:rtl w:val="0"/>
              </w:rPr>
              <w:t xml:space="preserve"> during tutoring sessions to specific </w:t>
            </w:r>
            <w:r w:rsidDel="00000000" w:rsidR="00000000" w:rsidRPr="00000000">
              <w:rPr>
                <w:b w:val="1"/>
                <w:sz w:val="20"/>
                <w:szCs w:val="20"/>
                <w:rtl w:val="0"/>
              </w:rPr>
              <w:t xml:space="preserve">outcomes</w:t>
            </w:r>
            <w:r w:rsidDel="00000000" w:rsidR="00000000" w:rsidRPr="00000000">
              <w:rPr>
                <w:sz w:val="20"/>
                <w:szCs w:val="20"/>
                <w:rtl w:val="0"/>
              </w:rPr>
              <w:t xml:space="preserve">.</w:t>
            </w:r>
          </w:p>
        </w:tc>
      </w:tr>
    </w:tbl>
    <w:p w:rsidR="00000000" w:rsidDel="00000000" w:rsidP="00000000" w:rsidRDefault="00000000" w:rsidRPr="00000000" w14:paraId="00000097">
      <w:pPr>
        <w:tabs>
          <w:tab w:val="right" w:pos="10720"/>
        </w:tabs>
        <w:spacing w:after="0" w:lineRule="auto"/>
        <w:jc w:val="both"/>
        <w:rPr>
          <w:sz w:val="2"/>
          <w:szCs w:val="2"/>
        </w:rPr>
      </w:pPr>
      <w:r w:rsidDel="00000000" w:rsidR="00000000" w:rsidRPr="00000000">
        <w:rPr>
          <w:rtl w:val="0"/>
        </w:rPr>
      </w:r>
    </w:p>
    <w:p w:rsidR="00000000" w:rsidDel="00000000" w:rsidP="00000000" w:rsidRDefault="00000000" w:rsidRPr="00000000" w14:paraId="00000098">
      <w:pPr>
        <w:pStyle w:val="Heading1"/>
        <w:spacing w:after="120" w:line="240" w:lineRule="auto"/>
        <w:jc w:val="both"/>
        <w:rPr/>
      </w:pPr>
      <w:bookmarkStart w:colFirst="0" w:colLast="0" w:name="_mq1c7o422o1r" w:id="14"/>
      <w:bookmarkEnd w:id="14"/>
      <w:r w:rsidDel="00000000" w:rsidR="00000000" w:rsidRPr="00000000">
        <w:rPr>
          <w:rtl w:val="0"/>
        </w:rPr>
      </w:r>
    </w:p>
    <w:p w:rsidR="00000000" w:rsidDel="00000000" w:rsidP="00000000" w:rsidRDefault="00000000" w:rsidRPr="00000000" w14:paraId="00000099">
      <w:pPr>
        <w:pStyle w:val="Heading1"/>
        <w:spacing w:after="120" w:line="240" w:lineRule="auto"/>
        <w:jc w:val="both"/>
        <w:rPr/>
      </w:pPr>
      <w:bookmarkStart w:colFirst="0" w:colLast="0" w:name="_ji11myewn46j" w:id="15"/>
      <w:bookmarkEnd w:id="15"/>
      <w:r w:rsidDel="00000000" w:rsidR="00000000" w:rsidRPr="00000000">
        <w:rPr>
          <w:rtl w:val="0"/>
        </w:rPr>
        <w:t xml:space="preserve">During the Conference: Agenda</w:t>
      </w:r>
    </w:p>
    <w:p w:rsidR="00000000" w:rsidDel="00000000" w:rsidP="00000000" w:rsidRDefault="00000000" w:rsidRPr="00000000" w14:paraId="0000009A">
      <w:pPr>
        <w:rPr/>
      </w:pPr>
      <w:r w:rsidDel="00000000" w:rsidR="00000000" w:rsidRPr="00000000">
        <w:rPr>
          <w:rtl w:val="0"/>
        </w:rPr>
        <w:t xml:space="preserve">Tutors can use this agenda (adapted to suit their program) to guide goal setting conversations with students. Record students’ reflections, new goals, and action plans somewhere the tutor, student, student’s family, and student’s school can reference regularly. Students should take their own notes in order to increase their ownership of the conversation.</w:t>
      </w:r>
    </w:p>
    <w:p w:rsidR="00000000" w:rsidDel="00000000" w:rsidP="00000000" w:rsidRDefault="00000000" w:rsidRPr="00000000" w14:paraId="0000009B">
      <w:pPr>
        <w:rPr/>
      </w:pPr>
      <w:r w:rsidDel="00000000" w:rsidR="00000000" w:rsidRPr="00000000">
        <w:rPr>
          <w:rtl w:val="0"/>
        </w:rPr>
      </w:r>
    </w:p>
    <w:tbl>
      <w:tblPr>
        <w:tblStyle w:val="Table4"/>
        <w:tblW w:w="10920.0" w:type="dxa"/>
        <w:jc w:val="left"/>
        <w:tblInd w:w="0.0" w:type="dxa"/>
        <w:tblLayout w:type="fixed"/>
        <w:tblLook w:val="0400"/>
      </w:tblPr>
      <w:tblGrid>
        <w:gridCol w:w="1530"/>
        <w:gridCol w:w="6090"/>
        <w:gridCol w:w="3300"/>
        <w:tblGridChange w:id="0">
          <w:tblGrid>
            <w:gridCol w:w="1530"/>
            <w:gridCol w:w="6090"/>
            <w:gridCol w:w="3300"/>
          </w:tblGrid>
        </w:tblGridChange>
      </w:tblGrid>
      <w:tr>
        <w:trPr>
          <w:trHeight w:val="480" w:hRule="atLeast"/>
        </w:trPr>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tcPr>
          <w:p w:rsidR="00000000" w:rsidDel="00000000" w:rsidP="00000000" w:rsidRDefault="00000000" w:rsidRPr="00000000" w14:paraId="0000009C">
            <w:pPr>
              <w:jc w:val="center"/>
              <w:rPr>
                <w:b w:val="1"/>
              </w:rPr>
            </w:pPr>
            <w:r w:rsidDel="00000000" w:rsidR="00000000" w:rsidRPr="00000000">
              <w:rPr>
                <w:b w:val="1"/>
                <w:rtl w:val="0"/>
              </w:rPr>
              <w:t xml:space="preserve">Steps</w:t>
            </w:r>
          </w:p>
        </w:tc>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tcPr>
          <w:p w:rsidR="00000000" w:rsidDel="00000000" w:rsidP="00000000" w:rsidRDefault="00000000" w:rsidRPr="00000000" w14:paraId="0000009D">
            <w:pPr>
              <w:jc w:val="center"/>
              <w:rPr>
                <w:b w:val="1"/>
              </w:rPr>
            </w:pPr>
            <w:r w:rsidDel="00000000" w:rsidR="00000000" w:rsidRPr="00000000">
              <w:rPr>
                <w:b w:val="1"/>
                <w:rtl w:val="0"/>
              </w:rPr>
              <w:t xml:space="preserve">Description</w:t>
            </w:r>
          </w:p>
        </w:tc>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tcPr>
          <w:p w:rsidR="00000000" w:rsidDel="00000000" w:rsidP="00000000" w:rsidRDefault="00000000" w:rsidRPr="00000000" w14:paraId="0000009E">
            <w:pPr>
              <w:jc w:val="center"/>
              <w:rPr>
                <w:b w:val="1"/>
              </w:rPr>
            </w:pPr>
            <w:r w:rsidDel="00000000" w:rsidR="00000000" w:rsidRPr="00000000">
              <w:rPr>
                <w:b w:val="1"/>
                <w:rtl w:val="0"/>
              </w:rPr>
              <w:t xml:space="preserve">Lenses</w:t>
            </w:r>
          </w:p>
        </w:tc>
      </w:tr>
      <w:tr>
        <w:trPr>
          <w:trHeight w:val="1100" w:hRule="atLeast"/>
        </w:trPr>
        <w:tc>
          <w:tcPr>
            <w:tcBorders>
              <w:top w:color="000000" w:space="0" w:sz="6" w:val="single"/>
              <w:left w:color="000000" w:space="0" w:sz="6" w:val="single"/>
              <w:bottom w:color="000000" w:space="0" w:sz="6" w:val="single"/>
              <w:right w:color="000000" w:space="0" w:sz="6" w:val="single"/>
            </w:tcBorders>
            <w:shd w:fill="efefef" w:val="clear"/>
            <w:tcMar>
              <w:top w:w="105.0" w:type="dxa"/>
              <w:left w:w="105.0" w:type="dxa"/>
              <w:bottom w:w="105.0" w:type="dxa"/>
              <w:right w:w="105.0" w:type="dxa"/>
            </w:tcMar>
          </w:tcPr>
          <w:p w:rsidR="00000000" w:rsidDel="00000000" w:rsidP="00000000" w:rsidRDefault="00000000" w:rsidRPr="00000000" w14:paraId="0000009F">
            <w:pPr>
              <w:pStyle w:val="Heading2"/>
              <w:rPr/>
            </w:pPr>
            <w:bookmarkStart w:colFirst="0" w:colLast="0" w:name="_4b1cra8cn7fw" w:id="16"/>
            <w:bookmarkEnd w:id="16"/>
            <w:r w:rsidDel="00000000" w:rsidR="00000000" w:rsidRPr="00000000">
              <w:rPr>
                <w:rtl w:val="0"/>
              </w:rPr>
              <w:t xml:space="preserve">Check in and Explain the Purpose of the Conversation</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A0">
            <w:pPr>
              <w:spacing w:line="240" w:lineRule="auto"/>
              <w:rPr>
                <w:sz w:val="20"/>
                <w:szCs w:val="20"/>
              </w:rPr>
            </w:pPr>
            <w:r w:rsidDel="00000000" w:rsidR="00000000" w:rsidRPr="00000000">
              <w:rPr>
                <w:sz w:val="20"/>
                <w:szCs w:val="20"/>
                <w:rtl w:val="0"/>
              </w:rPr>
              <w:t xml:space="preserve">1) Check in with the student and ask how they are doing.</w:t>
            </w:r>
          </w:p>
          <w:p w:rsidR="00000000" w:rsidDel="00000000" w:rsidP="00000000" w:rsidRDefault="00000000" w:rsidRPr="00000000" w14:paraId="000000A1">
            <w:pPr>
              <w:spacing w:line="240" w:lineRule="auto"/>
              <w:rPr>
                <w:sz w:val="12"/>
                <w:szCs w:val="12"/>
              </w:rPr>
            </w:pPr>
            <w:r w:rsidDel="00000000" w:rsidR="00000000" w:rsidRPr="00000000">
              <w:rPr>
                <w:rtl w:val="0"/>
              </w:rPr>
            </w:r>
          </w:p>
          <w:p w:rsidR="00000000" w:rsidDel="00000000" w:rsidP="00000000" w:rsidRDefault="00000000" w:rsidRPr="00000000" w14:paraId="000000A2">
            <w:pPr>
              <w:spacing w:after="200" w:line="240" w:lineRule="auto"/>
              <w:rPr>
                <w:sz w:val="20"/>
                <w:szCs w:val="20"/>
              </w:rPr>
            </w:pPr>
            <w:r w:rsidDel="00000000" w:rsidR="00000000" w:rsidRPr="00000000">
              <w:rPr>
                <w:sz w:val="20"/>
                <w:szCs w:val="20"/>
                <w:rtl w:val="0"/>
              </w:rPr>
              <w:t xml:space="preserve">2) Frame the conversation and ground the goal in long-term aspirations. </w:t>
            </w:r>
          </w:p>
          <w:p w:rsidR="00000000" w:rsidDel="00000000" w:rsidP="00000000" w:rsidRDefault="00000000" w:rsidRPr="00000000" w14:paraId="000000A3">
            <w:pPr>
              <w:spacing w:after="200" w:line="240" w:lineRule="auto"/>
              <w:rPr>
                <w:i w:val="1"/>
                <w:sz w:val="20"/>
                <w:szCs w:val="20"/>
              </w:rPr>
            </w:pPr>
            <w:r w:rsidDel="00000000" w:rsidR="00000000" w:rsidRPr="00000000">
              <w:rPr>
                <w:sz w:val="20"/>
                <w:szCs w:val="20"/>
                <w:rtl w:val="0"/>
              </w:rPr>
              <w:t xml:space="preserve">For example:</w:t>
            </w:r>
            <w:r w:rsidDel="00000000" w:rsidR="00000000" w:rsidRPr="00000000">
              <w:rPr>
                <w:i w:val="1"/>
                <w:sz w:val="20"/>
                <w:szCs w:val="20"/>
                <w:rtl w:val="0"/>
              </w:rPr>
              <w:t xml:space="preserve"> “The purpose of this conversation is to give you the space to talk about your most recent assessment (or assignment or project) and to get a clear picture of your progress in this subject. Can you tell me in your own words why goal setting is important for us to talk about?”</w:t>
            </w:r>
          </w:p>
        </w:tc>
        <w:tc>
          <w:tcPr>
            <w:tcBorders>
              <w:top w:color="000000" w:space="0" w:sz="6" w:val="single"/>
              <w:left w:color="000000" w:space="0" w:sz="6" w:val="single"/>
              <w:bottom w:color="000000" w:space="0" w:sz="6" w:val="single"/>
              <w:right w:color="000000" w:space="0" w:sz="6" w:val="single"/>
            </w:tcBorders>
            <w:shd w:fill="fff2cc" w:val="clear"/>
            <w:tcMar>
              <w:top w:w="105.0" w:type="dxa"/>
              <w:left w:w="105.0" w:type="dxa"/>
              <w:bottom w:w="105.0" w:type="dxa"/>
              <w:right w:w="105.0" w:type="dxa"/>
            </w:tcMar>
          </w:tcPr>
          <w:p w:rsidR="00000000" w:rsidDel="00000000" w:rsidP="00000000" w:rsidRDefault="00000000" w:rsidRPr="00000000" w14:paraId="000000A4">
            <w:pPr>
              <w:spacing w:after="200" w:line="240" w:lineRule="auto"/>
              <w:ind w:left="0" w:firstLine="0"/>
              <w:rPr>
                <w:sz w:val="20"/>
                <w:szCs w:val="20"/>
              </w:rPr>
            </w:pPr>
            <w:r w:rsidDel="00000000" w:rsidR="00000000" w:rsidRPr="00000000">
              <w:rPr>
                <w:b w:val="1"/>
                <w:sz w:val="20"/>
                <w:szCs w:val="20"/>
                <w:rtl w:val="0"/>
              </w:rPr>
              <w:t xml:space="preserve">Reducing Stigma:</w:t>
            </w:r>
            <w:r w:rsidDel="00000000" w:rsidR="00000000" w:rsidRPr="00000000">
              <w:rPr>
                <w:sz w:val="20"/>
                <w:szCs w:val="20"/>
                <w:rtl w:val="0"/>
              </w:rPr>
              <w:t xml:space="preserve"> Ensure framing is </w:t>
            </w:r>
            <w:r w:rsidDel="00000000" w:rsidR="00000000" w:rsidRPr="00000000">
              <w:rPr>
                <w:b w:val="1"/>
                <w:sz w:val="20"/>
                <w:szCs w:val="20"/>
                <w:rtl w:val="0"/>
              </w:rPr>
              <w:t xml:space="preserve">asset-based</w:t>
            </w:r>
            <w:r w:rsidDel="00000000" w:rsidR="00000000" w:rsidRPr="00000000">
              <w:rPr>
                <w:sz w:val="20"/>
                <w:szCs w:val="20"/>
                <w:rtl w:val="0"/>
              </w:rPr>
              <w:t xml:space="preserve"> by celebrating wins, building on strengths, and seeing what is or isn’t working for the student.</w:t>
            </w:r>
          </w:p>
        </w:tc>
      </w:tr>
      <w:tr>
        <w:trPr>
          <w:trHeight w:val="1100" w:hRule="atLeast"/>
        </w:trPr>
        <w:tc>
          <w:tcPr>
            <w:tcBorders>
              <w:top w:color="000000" w:space="0" w:sz="6" w:val="single"/>
              <w:left w:color="000000" w:space="0" w:sz="6" w:val="single"/>
              <w:bottom w:color="000000" w:space="0" w:sz="6" w:val="single"/>
              <w:right w:color="000000" w:space="0" w:sz="6" w:val="single"/>
            </w:tcBorders>
            <w:shd w:fill="efefef" w:val="clear"/>
            <w:tcMar>
              <w:top w:w="105.0" w:type="dxa"/>
              <w:left w:w="105.0" w:type="dxa"/>
              <w:bottom w:w="105.0" w:type="dxa"/>
              <w:right w:w="105.0" w:type="dxa"/>
            </w:tcMar>
          </w:tcPr>
          <w:p w:rsidR="00000000" w:rsidDel="00000000" w:rsidP="00000000" w:rsidRDefault="00000000" w:rsidRPr="00000000" w14:paraId="000000A5">
            <w:pPr>
              <w:pStyle w:val="Heading2"/>
              <w:rPr/>
            </w:pPr>
            <w:bookmarkStart w:colFirst="0" w:colLast="0" w:name="_9nfdw8begqcb" w:id="17"/>
            <w:bookmarkEnd w:id="17"/>
            <w:r w:rsidDel="00000000" w:rsidR="00000000" w:rsidRPr="00000000">
              <w:rPr>
                <w:rtl w:val="0"/>
              </w:rPr>
              <w:t xml:space="preserve">Reflection on Most Recent Assignment/</w:t>
            </w:r>
            <w:r w:rsidDel="00000000" w:rsidR="00000000" w:rsidRPr="00000000">
              <w:rPr>
                <w:rtl w:val="0"/>
              </w:rPr>
              <w:t xml:space="preserve">Assessment</w:t>
            </w:r>
            <w:r w:rsidDel="00000000" w:rsidR="00000000" w:rsidRPr="00000000">
              <w:rPr>
                <w:rtl w:val="0"/>
              </w:rPr>
              <w:t xml:space="preserve">/ or Project </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A6">
            <w:pPr>
              <w:spacing w:line="240" w:lineRule="auto"/>
              <w:rPr>
                <w:sz w:val="20"/>
                <w:szCs w:val="20"/>
              </w:rPr>
            </w:pPr>
            <w:r w:rsidDel="00000000" w:rsidR="00000000" w:rsidRPr="00000000">
              <w:rPr>
                <w:sz w:val="20"/>
                <w:szCs w:val="20"/>
                <w:rtl w:val="0"/>
              </w:rPr>
              <w:t xml:space="preserve">3) Ask the student to reflect on goals and effort on the last assignment.</w:t>
            </w:r>
          </w:p>
          <w:p w:rsidR="00000000" w:rsidDel="00000000" w:rsidP="00000000" w:rsidRDefault="00000000" w:rsidRPr="00000000" w14:paraId="000000A7">
            <w:pPr>
              <w:spacing w:line="240" w:lineRule="auto"/>
              <w:rPr>
                <w:sz w:val="20"/>
                <w:szCs w:val="20"/>
              </w:rPr>
            </w:pPr>
            <w:r w:rsidDel="00000000" w:rsidR="00000000" w:rsidRPr="00000000">
              <w:rPr>
                <w:rtl w:val="0"/>
              </w:rPr>
            </w:r>
          </w:p>
          <w:p w:rsidR="00000000" w:rsidDel="00000000" w:rsidP="00000000" w:rsidRDefault="00000000" w:rsidRPr="00000000" w14:paraId="000000A8">
            <w:pPr>
              <w:spacing w:line="240" w:lineRule="auto"/>
              <w:rPr>
                <w:i w:val="1"/>
                <w:sz w:val="20"/>
                <w:szCs w:val="20"/>
              </w:rPr>
            </w:pPr>
            <w:r w:rsidDel="00000000" w:rsidR="00000000" w:rsidRPr="00000000">
              <w:rPr>
                <w:i w:val="1"/>
                <w:sz w:val="20"/>
                <w:szCs w:val="20"/>
                <w:rtl w:val="0"/>
              </w:rPr>
              <w:t xml:space="preserve">“Let’s start by talking a little bit about [most recent assignment].”</w:t>
            </w:r>
          </w:p>
          <w:p w:rsidR="00000000" w:rsidDel="00000000" w:rsidP="00000000" w:rsidRDefault="00000000" w:rsidRPr="00000000" w14:paraId="000000A9">
            <w:pPr>
              <w:spacing w:line="240" w:lineRule="auto"/>
              <w:rPr>
                <w:i w:val="1"/>
                <w:sz w:val="20"/>
                <w:szCs w:val="20"/>
              </w:rPr>
            </w:pPr>
            <w:r w:rsidDel="00000000" w:rsidR="00000000" w:rsidRPr="00000000">
              <w:rPr>
                <w:i w:val="1"/>
                <w:sz w:val="20"/>
                <w:szCs w:val="20"/>
                <w:rtl w:val="0"/>
              </w:rPr>
              <w:t xml:space="preserve">“What did you think of this assignment?”</w:t>
            </w:r>
          </w:p>
          <w:p w:rsidR="00000000" w:rsidDel="00000000" w:rsidP="00000000" w:rsidRDefault="00000000" w:rsidRPr="00000000" w14:paraId="000000AA">
            <w:pPr>
              <w:spacing w:line="240" w:lineRule="auto"/>
              <w:rPr>
                <w:i w:val="1"/>
                <w:sz w:val="20"/>
                <w:szCs w:val="20"/>
              </w:rPr>
            </w:pPr>
            <w:r w:rsidDel="00000000" w:rsidR="00000000" w:rsidRPr="00000000">
              <w:rPr>
                <w:i w:val="1"/>
                <w:sz w:val="20"/>
                <w:szCs w:val="20"/>
                <w:rtl w:val="0"/>
              </w:rPr>
              <w:t xml:space="preserve">“What were your strengths? Where did you struggle?”</w:t>
            </w:r>
          </w:p>
          <w:p w:rsidR="00000000" w:rsidDel="00000000" w:rsidP="00000000" w:rsidRDefault="00000000" w:rsidRPr="00000000" w14:paraId="000000AB">
            <w:pPr>
              <w:spacing w:line="240" w:lineRule="auto"/>
              <w:rPr>
                <w:sz w:val="20"/>
                <w:szCs w:val="20"/>
              </w:rPr>
            </w:pPr>
            <w:r w:rsidDel="00000000" w:rsidR="00000000" w:rsidRPr="00000000">
              <w:rPr>
                <w:rtl w:val="0"/>
              </w:rPr>
            </w:r>
          </w:p>
          <w:p w:rsidR="00000000" w:rsidDel="00000000" w:rsidP="00000000" w:rsidRDefault="00000000" w:rsidRPr="00000000" w14:paraId="000000AC">
            <w:pPr>
              <w:spacing w:line="240" w:lineRule="auto"/>
              <w:rPr>
                <w:sz w:val="20"/>
                <w:szCs w:val="20"/>
              </w:rPr>
            </w:pPr>
            <w:r w:rsidDel="00000000" w:rsidR="00000000" w:rsidRPr="00000000">
              <w:rPr>
                <w:sz w:val="20"/>
                <w:szCs w:val="20"/>
                <w:rtl w:val="0"/>
              </w:rPr>
              <w:t xml:space="preserve">4) Ask the student to consider what held them back from doing better.</w:t>
            </w:r>
          </w:p>
          <w:p w:rsidR="00000000" w:rsidDel="00000000" w:rsidP="00000000" w:rsidRDefault="00000000" w:rsidRPr="00000000" w14:paraId="000000AD">
            <w:pPr>
              <w:spacing w:line="240" w:lineRule="auto"/>
              <w:rPr>
                <w:sz w:val="20"/>
                <w:szCs w:val="20"/>
              </w:rPr>
            </w:pPr>
            <w:r w:rsidDel="00000000" w:rsidR="00000000" w:rsidRPr="00000000">
              <w:rPr>
                <w:rtl w:val="0"/>
              </w:rPr>
            </w:r>
          </w:p>
          <w:p w:rsidR="00000000" w:rsidDel="00000000" w:rsidP="00000000" w:rsidRDefault="00000000" w:rsidRPr="00000000" w14:paraId="000000AE">
            <w:pPr>
              <w:spacing w:line="240" w:lineRule="auto"/>
              <w:rPr>
                <w:i w:val="1"/>
                <w:sz w:val="20"/>
                <w:szCs w:val="20"/>
              </w:rPr>
            </w:pPr>
            <w:r w:rsidDel="00000000" w:rsidR="00000000" w:rsidRPr="00000000">
              <w:rPr>
                <w:i w:val="1"/>
                <w:sz w:val="20"/>
                <w:szCs w:val="20"/>
                <w:rtl w:val="0"/>
              </w:rPr>
              <w:t xml:space="preserve">“What do you need more practice with? Why?”</w:t>
            </w:r>
          </w:p>
          <w:p w:rsidR="00000000" w:rsidDel="00000000" w:rsidP="00000000" w:rsidRDefault="00000000" w:rsidRPr="00000000" w14:paraId="000000AF">
            <w:pPr>
              <w:spacing w:line="240" w:lineRule="auto"/>
              <w:rPr>
                <w:i w:val="1"/>
                <w:sz w:val="20"/>
                <w:szCs w:val="20"/>
              </w:rPr>
            </w:pPr>
            <w:r w:rsidDel="00000000" w:rsidR="00000000" w:rsidRPr="00000000">
              <w:rPr>
                <w:i w:val="1"/>
                <w:sz w:val="20"/>
                <w:szCs w:val="20"/>
                <w:rtl w:val="0"/>
              </w:rPr>
              <w:t xml:space="preserve">“Did you reach your goals? Why/Why not?”</w:t>
            </w:r>
          </w:p>
          <w:p w:rsidR="00000000" w:rsidDel="00000000" w:rsidP="00000000" w:rsidRDefault="00000000" w:rsidRPr="00000000" w14:paraId="000000B0">
            <w:pPr>
              <w:spacing w:line="240" w:lineRule="auto"/>
              <w:rPr>
                <w:sz w:val="20"/>
                <w:szCs w:val="20"/>
              </w:rPr>
            </w:pPr>
            <w:r w:rsidDel="00000000" w:rsidR="00000000" w:rsidRPr="00000000">
              <w:rPr>
                <w:rtl w:val="0"/>
              </w:rPr>
            </w:r>
          </w:p>
          <w:p w:rsidR="00000000" w:rsidDel="00000000" w:rsidP="00000000" w:rsidRDefault="00000000" w:rsidRPr="00000000" w14:paraId="000000B1">
            <w:pPr>
              <w:spacing w:after="200" w:line="240" w:lineRule="auto"/>
              <w:rPr>
                <w:sz w:val="20"/>
                <w:szCs w:val="20"/>
              </w:rPr>
            </w:pPr>
            <w:r w:rsidDel="00000000" w:rsidR="00000000" w:rsidRPr="00000000">
              <w:rPr>
                <w:sz w:val="20"/>
                <w:szCs w:val="20"/>
                <w:rtl w:val="0"/>
              </w:rPr>
              <w:t xml:space="preserve">5) Comment on your student’s reflection; add your own thoughts on their strengths and struggles. Praise their self-awareness if applicable!</w:t>
            </w:r>
          </w:p>
        </w:tc>
        <w:tc>
          <w:tcPr>
            <w:tcBorders>
              <w:top w:color="000000" w:space="0" w:sz="6" w:val="single"/>
              <w:left w:color="000000" w:space="0" w:sz="6" w:val="single"/>
              <w:bottom w:color="000000" w:space="0" w:sz="6" w:val="single"/>
              <w:right w:color="000000" w:space="0" w:sz="6" w:val="single"/>
            </w:tcBorders>
            <w:shd w:fill="fff2cc" w:val="clear"/>
            <w:tcMar>
              <w:top w:w="105.0" w:type="dxa"/>
              <w:left w:w="105.0" w:type="dxa"/>
              <w:bottom w:w="105.0" w:type="dxa"/>
              <w:right w:w="105.0" w:type="dxa"/>
            </w:tcMar>
          </w:tcPr>
          <w:p w:rsidR="00000000" w:rsidDel="00000000" w:rsidP="00000000" w:rsidRDefault="00000000" w:rsidRPr="00000000" w14:paraId="000000B2">
            <w:pPr>
              <w:spacing w:after="200" w:line="240" w:lineRule="auto"/>
              <w:rPr>
                <w:sz w:val="20"/>
                <w:szCs w:val="20"/>
              </w:rPr>
            </w:pPr>
            <w:r w:rsidDel="00000000" w:rsidR="00000000" w:rsidRPr="00000000">
              <w:rPr>
                <w:b w:val="1"/>
                <w:sz w:val="20"/>
                <w:szCs w:val="20"/>
                <w:rtl w:val="0"/>
              </w:rPr>
              <w:t xml:space="preserve">Reducing Stigma:</w:t>
            </w:r>
            <w:r w:rsidDel="00000000" w:rsidR="00000000" w:rsidRPr="00000000">
              <w:rPr>
                <w:sz w:val="20"/>
                <w:szCs w:val="20"/>
                <w:rtl w:val="0"/>
              </w:rPr>
              <w:t xml:space="preserve"> </w:t>
            </w:r>
            <w:r w:rsidDel="00000000" w:rsidR="00000000" w:rsidRPr="00000000">
              <w:rPr>
                <w:sz w:val="20"/>
                <w:szCs w:val="20"/>
                <w:rtl w:val="0"/>
              </w:rPr>
              <w:t xml:space="preserve">For students that show low growth, low mastery, or have a low threshold for frustration, be prepared to share several examples of students’ </w:t>
            </w:r>
            <w:r w:rsidDel="00000000" w:rsidR="00000000" w:rsidRPr="00000000">
              <w:rPr>
                <w:b w:val="1"/>
                <w:sz w:val="20"/>
                <w:szCs w:val="20"/>
                <w:rtl w:val="0"/>
              </w:rPr>
              <w:t xml:space="preserve">strengths</w:t>
            </w:r>
            <w:r w:rsidDel="00000000" w:rsidR="00000000" w:rsidRPr="00000000">
              <w:rPr>
                <w:sz w:val="20"/>
                <w:szCs w:val="20"/>
                <w:rtl w:val="0"/>
              </w:rPr>
              <w:t xml:space="preserve">.</w:t>
            </w:r>
            <w:r w:rsidDel="00000000" w:rsidR="00000000" w:rsidRPr="00000000">
              <w:rPr>
                <w:sz w:val="20"/>
                <w:szCs w:val="20"/>
                <w:rtl w:val="0"/>
              </w:rPr>
              <w:t xml:space="preserve"> Ensure you </w:t>
            </w:r>
            <w:r w:rsidDel="00000000" w:rsidR="00000000" w:rsidRPr="00000000">
              <w:rPr>
                <w:b w:val="1"/>
                <w:sz w:val="20"/>
                <w:szCs w:val="20"/>
                <w:rtl w:val="0"/>
              </w:rPr>
              <w:t xml:space="preserve">thoroughly </w:t>
            </w:r>
            <w:r w:rsidDel="00000000" w:rsidR="00000000" w:rsidRPr="00000000">
              <w:rPr>
                <w:sz w:val="20"/>
                <w:szCs w:val="20"/>
                <w:rtl w:val="0"/>
              </w:rPr>
              <w:t xml:space="preserve">highlight these wins </w:t>
            </w:r>
            <w:r w:rsidDel="00000000" w:rsidR="00000000" w:rsidRPr="00000000">
              <w:rPr>
                <w:b w:val="1"/>
                <w:sz w:val="20"/>
                <w:szCs w:val="20"/>
                <w:rtl w:val="0"/>
              </w:rPr>
              <w:t xml:space="preserve">before</w:t>
            </w:r>
            <w:r w:rsidDel="00000000" w:rsidR="00000000" w:rsidRPr="00000000">
              <w:rPr>
                <w:sz w:val="20"/>
                <w:szCs w:val="20"/>
                <w:rtl w:val="0"/>
              </w:rPr>
              <w:t xml:space="preserve"> moving on to their struggles.</w:t>
            </w:r>
          </w:p>
        </w:tc>
      </w:tr>
      <w:tr>
        <w:trPr>
          <w:trHeight w:val="1100" w:hRule="atLeast"/>
        </w:trPr>
        <w:tc>
          <w:tcPr>
            <w:vMerge w:val="restart"/>
            <w:tcBorders>
              <w:top w:color="000000" w:space="0" w:sz="6" w:val="single"/>
              <w:left w:color="000000" w:space="0" w:sz="6" w:val="single"/>
              <w:bottom w:color="000000" w:space="0" w:sz="6" w:val="single"/>
              <w:right w:color="000000" w:space="0" w:sz="6" w:val="single"/>
            </w:tcBorders>
            <w:shd w:fill="efefef" w:val="clear"/>
            <w:tcMar>
              <w:top w:w="105.0" w:type="dxa"/>
              <w:left w:w="105.0" w:type="dxa"/>
              <w:bottom w:w="105.0" w:type="dxa"/>
              <w:right w:w="105.0" w:type="dxa"/>
            </w:tcMar>
          </w:tcPr>
          <w:p w:rsidR="00000000" w:rsidDel="00000000" w:rsidP="00000000" w:rsidRDefault="00000000" w:rsidRPr="00000000" w14:paraId="000000B3">
            <w:pPr>
              <w:pStyle w:val="Heading2"/>
              <w:rPr/>
            </w:pPr>
            <w:bookmarkStart w:colFirst="0" w:colLast="0" w:name="_s54ypgbftcqq" w:id="18"/>
            <w:bookmarkEnd w:id="18"/>
            <w:r w:rsidDel="00000000" w:rsidR="00000000" w:rsidRPr="00000000">
              <w:rPr>
                <w:rtl w:val="0"/>
              </w:rPr>
              <w:t xml:space="preserve">New Goal and Action Plan</w:t>
            </w:r>
          </w:p>
        </w:tc>
        <w:tc>
          <w:tcPr>
            <w:vMerge w:val="restart"/>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B4">
            <w:pPr>
              <w:spacing w:line="240" w:lineRule="auto"/>
              <w:rPr>
                <w:sz w:val="20"/>
                <w:szCs w:val="20"/>
              </w:rPr>
            </w:pPr>
            <w:r w:rsidDel="00000000" w:rsidR="00000000" w:rsidRPr="00000000">
              <w:rPr>
                <w:sz w:val="20"/>
                <w:szCs w:val="20"/>
                <w:rtl w:val="0"/>
              </w:rPr>
              <w:t xml:space="preserve">6) Together, set a new goal for the next assignment and identify the</w:t>
            </w:r>
            <w:r w:rsidDel="00000000" w:rsidR="00000000" w:rsidRPr="00000000">
              <w:rPr>
                <w:sz w:val="20"/>
                <w:szCs w:val="20"/>
                <w:rtl w:val="0"/>
              </w:rPr>
              <w:t xml:space="preserve"> next steps</w:t>
            </w:r>
            <w:r w:rsidDel="00000000" w:rsidR="00000000" w:rsidRPr="00000000">
              <w:rPr>
                <w:sz w:val="20"/>
                <w:szCs w:val="20"/>
                <w:rtl w:val="0"/>
              </w:rPr>
              <w:t xml:space="preserve"> (i.e. the actions that the student will take) needed to reach that goal. </w:t>
            </w:r>
          </w:p>
          <w:p w:rsidR="00000000" w:rsidDel="00000000" w:rsidP="00000000" w:rsidRDefault="00000000" w:rsidRPr="00000000" w14:paraId="000000B5">
            <w:pPr>
              <w:spacing w:line="240" w:lineRule="auto"/>
              <w:rPr>
                <w:sz w:val="20"/>
                <w:szCs w:val="20"/>
              </w:rPr>
            </w:pPr>
            <w:r w:rsidDel="00000000" w:rsidR="00000000" w:rsidRPr="00000000">
              <w:rPr>
                <w:rtl w:val="0"/>
              </w:rPr>
            </w:r>
          </w:p>
          <w:p w:rsidR="00000000" w:rsidDel="00000000" w:rsidP="00000000" w:rsidRDefault="00000000" w:rsidRPr="00000000" w14:paraId="000000B6">
            <w:pPr>
              <w:spacing w:line="240" w:lineRule="auto"/>
              <w:rPr>
                <w:i w:val="1"/>
                <w:sz w:val="20"/>
                <w:szCs w:val="20"/>
              </w:rPr>
            </w:pPr>
            <w:r w:rsidDel="00000000" w:rsidR="00000000" w:rsidRPr="00000000">
              <w:rPr>
                <w:i w:val="1"/>
                <w:sz w:val="20"/>
                <w:szCs w:val="20"/>
                <w:rtl w:val="0"/>
              </w:rPr>
              <w:t xml:space="preserve">“Based on your recent data and on what we’ve discussed, what do you think your goal for the next assignment should be? What actions are you going to take to get there?”</w:t>
            </w:r>
          </w:p>
          <w:p w:rsidR="00000000" w:rsidDel="00000000" w:rsidP="00000000" w:rsidRDefault="00000000" w:rsidRPr="00000000" w14:paraId="000000B7">
            <w:pPr>
              <w:spacing w:line="240" w:lineRule="auto"/>
              <w:rPr>
                <w:sz w:val="20"/>
                <w:szCs w:val="20"/>
              </w:rPr>
            </w:pPr>
            <w:r w:rsidDel="00000000" w:rsidR="00000000" w:rsidRPr="00000000">
              <w:rPr>
                <w:rtl w:val="0"/>
              </w:rPr>
            </w:r>
          </w:p>
          <w:p w:rsidR="00000000" w:rsidDel="00000000" w:rsidP="00000000" w:rsidRDefault="00000000" w:rsidRPr="00000000" w14:paraId="000000B8">
            <w:pPr>
              <w:spacing w:line="240" w:lineRule="auto"/>
              <w:rPr>
                <w:sz w:val="20"/>
                <w:szCs w:val="20"/>
              </w:rPr>
            </w:pPr>
            <w:r w:rsidDel="00000000" w:rsidR="00000000" w:rsidRPr="00000000">
              <w:rPr>
                <w:sz w:val="20"/>
                <w:szCs w:val="20"/>
                <w:rtl w:val="0"/>
              </w:rPr>
              <w:t xml:space="preserve">7) Guide the student to choose specific actions to help build on strengths and overcome struggles. Consider potential obstacles to these next steps!</w:t>
            </w:r>
          </w:p>
          <w:p w:rsidR="00000000" w:rsidDel="00000000" w:rsidP="00000000" w:rsidRDefault="00000000" w:rsidRPr="00000000" w14:paraId="000000B9">
            <w:pPr>
              <w:spacing w:line="240" w:lineRule="auto"/>
              <w:rPr>
                <w:sz w:val="20"/>
                <w:szCs w:val="20"/>
              </w:rPr>
            </w:pPr>
            <w:r w:rsidDel="00000000" w:rsidR="00000000" w:rsidRPr="00000000">
              <w:rPr>
                <w:rtl w:val="0"/>
              </w:rPr>
            </w:r>
          </w:p>
          <w:p w:rsidR="00000000" w:rsidDel="00000000" w:rsidP="00000000" w:rsidRDefault="00000000" w:rsidRPr="00000000" w14:paraId="000000BA">
            <w:pPr>
              <w:spacing w:line="240" w:lineRule="auto"/>
              <w:rPr>
                <w:sz w:val="20"/>
                <w:szCs w:val="20"/>
              </w:rPr>
            </w:pPr>
            <w:r w:rsidDel="00000000" w:rsidR="00000000" w:rsidRPr="00000000">
              <w:rPr>
                <w:sz w:val="20"/>
                <w:szCs w:val="20"/>
                <w:rtl w:val="0"/>
              </w:rPr>
              <w:t xml:space="preserve">Good Examples:</w:t>
            </w:r>
          </w:p>
          <w:p w:rsidR="00000000" w:rsidDel="00000000" w:rsidP="00000000" w:rsidRDefault="00000000" w:rsidRPr="00000000" w14:paraId="000000BB">
            <w:pPr>
              <w:numPr>
                <w:ilvl w:val="0"/>
                <w:numId w:val="3"/>
              </w:numPr>
              <w:spacing w:line="240" w:lineRule="auto"/>
              <w:ind w:left="720" w:hanging="360"/>
              <w:rPr>
                <w:sz w:val="20"/>
                <w:szCs w:val="20"/>
                <w:u w:val="none"/>
              </w:rPr>
            </w:pPr>
            <w:r w:rsidDel="00000000" w:rsidR="00000000" w:rsidRPr="00000000">
              <w:rPr>
                <w:i w:val="1"/>
                <w:sz w:val="20"/>
                <w:szCs w:val="20"/>
                <w:rtl w:val="0"/>
              </w:rPr>
              <w:t xml:space="preserve">“I will come to tutoring on Mondays and Wednesdays to practice my calculator key codes.”</w:t>
            </w:r>
            <w:r w:rsidDel="00000000" w:rsidR="00000000" w:rsidRPr="00000000">
              <w:rPr>
                <w:sz w:val="20"/>
                <w:szCs w:val="20"/>
                <w:rtl w:val="0"/>
              </w:rPr>
              <w:t xml:space="preserve"> (Planned action has a specific purpose and measurable indicators of effort each week.)</w:t>
            </w:r>
          </w:p>
          <w:p w:rsidR="00000000" w:rsidDel="00000000" w:rsidP="00000000" w:rsidRDefault="00000000" w:rsidRPr="00000000" w14:paraId="000000BC">
            <w:pPr>
              <w:numPr>
                <w:ilvl w:val="0"/>
                <w:numId w:val="3"/>
              </w:numPr>
              <w:spacing w:line="240" w:lineRule="auto"/>
              <w:ind w:left="720" w:hanging="360"/>
              <w:rPr>
                <w:sz w:val="20"/>
                <w:szCs w:val="20"/>
              </w:rPr>
            </w:pPr>
            <w:r w:rsidDel="00000000" w:rsidR="00000000" w:rsidRPr="00000000">
              <w:rPr>
                <w:i w:val="1"/>
                <w:sz w:val="20"/>
                <w:szCs w:val="20"/>
                <w:rtl w:val="0"/>
              </w:rPr>
              <w:t xml:space="preserve">“I will create flashcards to help me review the concepts that I have not mastered yet, and study for 15 min a day.”</w:t>
            </w:r>
          </w:p>
          <w:p w:rsidR="00000000" w:rsidDel="00000000" w:rsidP="00000000" w:rsidRDefault="00000000" w:rsidRPr="00000000" w14:paraId="000000BD">
            <w:pPr>
              <w:spacing w:line="240" w:lineRule="auto"/>
              <w:rPr>
                <w:sz w:val="20"/>
                <w:szCs w:val="20"/>
              </w:rPr>
            </w:pPr>
            <w:r w:rsidDel="00000000" w:rsidR="00000000" w:rsidRPr="00000000">
              <w:rPr>
                <w:rtl w:val="0"/>
              </w:rPr>
            </w:r>
          </w:p>
          <w:p w:rsidR="00000000" w:rsidDel="00000000" w:rsidP="00000000" w:rsidRDefault="00000000" w:rsidRPr="00000000" w14:paraId="000000BE">
            <w:pPr>
              <w:spacing w:after="200" w:line="240" w:lineRule="auto"/>
              <w:rPr>
                <w:sz w:val="20"/>
                <w:szCs w:val="20"/>
              </w:rPr>
            </w:pPr>
            <w:r w:rsidDel="00000000" w:rsidR="00000000" w:rsidRPr="00000000">
              <w:rPr>
                <w:sz w:val="20"/>
                <w:szCs w:val="20"/>
                <w:rtl w:val="0"/>
              </w:rPr>
              <w:t xml:space="preserve">Bad Example: </w:t>
            </w:r>
            <w:r w:rsidDel="00000000" w:rsidR="00000000" w:rsidRPr="00000000">
              <w:rPr>
                <w:i w:val="1"/>
                <w:sz w:val="20"/>
                <w:szCs w:val="20"/>
                <w:rtl w:val="0"/>
              </w:rPr>
              <w:t xml:space="preserve">“I’m going to come to tutoring more.”</w:t>
            </w:r>
            <w:r w:rsidDel="00000000" w:rsidR="00000000" w:rsidRPr="00000000">
              <w:rPr>
                <w:sz w:val="20"/>
                <w:szCs w:val="20"/>
                <w:rtl w:val="0"/>
              </w:rPr>
              <w:t xml:space="preserve"> (Too vague!)</w:t>
            </w:r>
          </w:p>
        </w:tc>
        <w:tc>
          <w:tcPr>
            <w:tcBorders>
              <w:top w:color="000000" w:space="0" w:sz="6" w:val="single"/>
              <w:left w:color="000000" w:space="0" w:sz="6" w:val="single"/>
              <w:bottom w:color="000000" w:space="0" w:sz="6" w:val="single"/>
              <w:right w:color="000000" w:space="0" w:sz="6" w:val="single"/>
            </w:tcBorders>
            <w:shd w:fill="f4cccc" w:val="clear"/>
            <w:tcMar>
              <w:top w:w="105.0" w:type="dxa"/>
              <w:left w:w="105.0" w:type="dxa"/>
              <w:bottom w:w="105.0" w:type="dxa"/>
              <w:right w:w="105.0" w:type="dxa"/>
            </w:tcMar>
          </w:tcPr>
          <w:p w:rsidR="00000000" w:rsidDel="00000000" w:rsidP="00000000" w:rsidRDefault="00000000" w:rsidRPr="00000000" w14:paraId="000000BF">
            <w:pPr>
              <w:spacing w:after="200" w:line="240" w:lineRule="auto"/>
              <w:rPr>
                <w:b w:val="1"/>
                <w:sz w:val="20"/>
                <w:szCs w:val="20"/>
              </w:rPr>
            </w:pPr>
            <w:r w:rsidDel="00000000" w:rsidR="00000000" w:rsidRPr="00000000">
              <w:rPr>
                <w:b w:val="1"/>
                <w:sz w:val="20"/>
                <w:szCs w:val="20"/>
                <w:rtl w:val="0"/>
              </w:rPr>
              <w:t xml:space="preserve">Specific &amp; Measurable:</w:t>
            </w:r>
            <w:r w:rsidDel="00000000" w:rsidR="00000000" w:rsidRPr="00000000">
              <w:rPr>
                <w:sz w:val="20"/>
                <w:szCs w:val="20"/>
                <w:rtl w:val="0"/>
              </w:rPr>
              <w:t xml:space="preserve"> Students can get even more specific by creating </w:t>
            </w:r>
            <w:r w:rsidDel="00000000" w:rsidR="00000000" w:rsidRPr="00000000">
              <w:rPr>
                <w:b w:val="1"/>
                <w:sz w:val="20"/>
                <w:szCs w:val="20"/>
                <w:rtl w:val="0"/>
              </w:rPr>
              <w:t xml:space="preserve">back-up plans</w:t>
            </w:r>
            <w:r w:rsidDel="00000000" w:rsidR="00000000" w:rsidRPr="00000000">
              <w:rPr>
                <w:sz w:val="20"/>
                <w:szCs w:val="20"/>
                <w:rtl w:val="0"/>
              </w:rPr>
              <w:t xml:space="preserve"> that involve teacher support (e.g. </w:t>
            </w:r>
            <w:r w:rsidDel="00000000" w:rsidR="00000000" w:rsidRPr="00000000">
              <w:rPr>
                <w:i w:val="1"/>
                <w:sz w:val="20"/>
                <w:szCs w:val="20"/>
                <w:rtl w:val="0"/>
              </w:rPr>
              <w:t xml:space="preserve">“If I can’t do Monday for any reason, call my parents and sign me up for Tuesday instead that week”).</w:t>
            </w:r>
            <w:r w:rsidDel="00000000" w:rsidR="00000000" w:rsidRPr="00000000">
              <w:rPr>
                <w:rtl w:val="0"/>
              </w:rPr>
            </w:r>
          </w:p>
        </w:tc>
      </w:tr>
      <w:tr>
        <w:trPr>
          <w:trHeight w:val="1100" w:hRule="atLeast"/>
        </w:trPr>
        <w:tc>
          <w:tcPr>
            <w:vMerge w:val="continue"/>
            <w:tcBorders>
              <w:top w:color="000000" w:space="0" w:sz="6" w:val="single"/>
              <w:left w:color="000000" w:space="0" w:sz="6" w:val="single"/>
              <w:bottom w:color="000000" w:space="0" w:sz="6" w:val="single"/>
              <w:right w:color="000000" w:space="0" w:sz="6" w:val="single"/>
            </w:tcBorders>
            <w:shd w:fill="efefef" w:val="clear"/>
            <w:tcMar>
              <w:top w:w="105.0" w:type="dxa"/>
              <w:left w:w="105.0" w:type="dxa"/>
              <w:bottom w:w="105.0" w:type="dxa"/>
              <w:right w:w="105.0" w:type="dxa"/>
            </w:tcMar>
          </w:tcPr>
          <w:p w:rsidR="00000000" w:rsidDel="00000000" w:rsidP="00000000" w:rsidRDefault="00000000" w:rsidRPr="00000000" w14:paraId="000000C0">
            <w:pPr>
              <w:spacing w:after="0" w:before="0" w:line="240" w:lineRule="auto"/>
              <w:ind w:left="0" w:firstLine="0"/>
              <w:rPr>
                <w:sz w:val="18"/>
                <w:szCs w:val="18"/>
              </w:rPr>
            </w:pPr>
            <w:bookmarkStart w:colFirst="0" w:colLast="0" w:name="_s54ypgbftcqq" w:id="18"/>
            <w:bookmarkEnd w:id="18"/>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C1">
            <w:pPr>
              <w:spacing w:after="0" w:before="0" w:line="240" w:lineRule="auto"/>
              <w:ind w:left="0" w:firstLine="0"/>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2e9" w:val="clear"/>
            <w:tcMar>
              <w:top w:w="105.0" w:type="dxa"/>
              <w:left w:w="105.0" w:type="dxa"/>
              <w:bottom w:w="105.0" w:type="dxa"/>
              <w:right w:w="105.0" w:type="dxa"/>
            </w:tcMar>
          </w:tcPr>
          <w:p w:rsidR="00000000" w:rsidDel="00000000" w:rsidP="00000000" w:rsidRDefault="00000000" w:rsidRPr="00000000" w14:paraId="000000C2">
            <w:pPr>
              <w:spacing w:after="200" w:line="240" w:lineRule="auto"/>
              <w:rPr>
                <w:i w:val="1"/>
                <w:sz w:val="20"/>
                <w:szCs w:val="20"/>
              </w:rPr>
            </w:pPr>
            <w:r w:rsidDel="00000000" w:rsidR="00000000" w:rsidRPr="00000000">
              <w:rPr>
                <w:b w:val="1"/>
                <w:sz w:val="20"/>
                <w:szCs w:val="20"/>
                <w:rtl w:val="0"/>
              </w:rPr>
              <w:t xml:space="preserve">Student Agency:</w:t>
            </w:r>
            <w:r w:rsidDel="00000000" w:rsidR="00000000" w:rsidRPr="00000000">
              <w:rPr>
                <w:sz w:val="20"/>
                <w:szCs w:val="20"/>
                <w:rtl w:val="0"/>
              </w:rPr>
              <w:t xml:space="preserve"> Tutors can help </w:t>
            </w:r>
            <w:r w:rsidDel="00000000" w:rsidR="00000000" w:rsidRPr="00000000">
              <w:rPr>
                <w:b w:val="1"/>
                <w:sz w:val="20"/>
                <w:szCs w:val="20"/>
                <w:rtl w:val="0"/>
              </w:rPr>
              <w:t xml:space="preserve">scaffold</w:t>
            </w:r>
            <w:r w:rsidDel="00000000" w:rsidR="00000000" w:rsidRPr="00000000">
              <w:rPr>
                <w:sz w:val="20"/>
                <w:szCs w:val="20"/>
                <w:rtl w:val="0"/>
              </w:rPr>
              <w:t xml:space="preserve"> student-generated goals by  saying things like </w:t>
            </w:r>
            <w:r w:rsidDel="00000000" w:rsidR="00000000" w:rsidRPr="00000000">
              <w:rPr>
                <w:i w:val="1"/>
                <w:sz w:val="20"/>
                <w:szCs w:val="20"/>
                <w:rtl w:val="0"/>
              </w:rPr>
              <w:t xml:space="preserve">“That will show some growth, and if you want to be college-ready by June you’ll need a score of 70 in May,”</w:t>
            </w:r>
            <w:r w:rsidDel="00000000" w:rsidR="00000000" w:rsidRPr="00000000">
              <w:rPr>
                <w:sz w:val="20"/>
                <w:szCs w:val="20"/>
                <w:rtl w:val="0"/>
              </w:rPr>
              <w:t xml:space="preserve"> or </w:t>
            </w:r>
            <w:r w:rsidDel="00000000" w:rsidR="00000000" w:rsidRPr="00000000">
              <w:rPr>
                <w:i w:val="1"/>
                <w:sz w:val="20"/>
                <w:szCs w:val="20"/>
                <w:rtl w:val="0"/>
              </w:rPr>
              <w:t xml:space="preserve">“That’s a great stretch goal, and a score of 75 will still show tremendous growth.”</w:t>
            </w:r>
          </w:p>
        </w:tc>
      </w:tr>
      <w:tr>
        <w:trPr>
          <w:trHeight w:val="1100" w:hRule="atLeast"/>
        </w:trPr>
        <w:tc>
          <w:tcPr>
            <w:tcBorders>
              <w:top w:color="000000" w:space="0" w:sz="6" w:val="single"/>
              <w:left w:color="000000" w:space="0" w:sz="6" w:val="single"/>
              <w:bottom w:color="000000" w:space="0" w:sz="6" w:val="single"/>
              <w:right w:color="000000" w:space="0" w:sz="6" w:val="single"/>
            </w:tcBorders>
            <w:shd w:fill="efefef" w:val="clear"/>
            <w:tcMar>
              <w:top w:w="105.0" w:type="dxa"/>
              <w:left w:w="105.0" w:type="dxa"/>
              <w:bottom w:w="105.0" w:type="dxa"/>
              <w:right w:w="105.0" w:type="dxa"/>
            </w:tcMar>
          </w:tcPr>
          <w:p w:rsidR="00000000" w:rsidDel="00000000" w:rsidP="00000000" w:rsidRDefault="00000000" w:rsidRPr="00000000" w14:paraId="000000C3">
            <w:pPr>
              <w:pStyle w:val="Heading2"/>
              <w:rPr/>
            </w:pPr>
            <w:bookmarkStart w:colFirst="0" w:colLast="0" w:name="_vcsstqvsu81g" w:id="19"/>
            <w:bookmarkEnd w:id="19"/>
            <w:r w:rsidDel="00000000" w:rsidR="00000000" w:rsidRPr="00000000">
              <w:rPr>
                <w:rtl w:val="0"/>
              </w:rPr>
              <w:t xml:space="preserve">Check for Understanding and Support</w:t>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14:paraId="000000C4">
            <w:pPr>
              <w:spacing w:line="240" w:lineRule="auto"/>
              <w:rPr>
                <w:sz w:val="20"/>
                <w:szCs w:val="20"/>
              </w:rPr>
            </w:pPr>
            <w:r w:rsidDel="00000000" w:rsidR="00000000" w:rsidRPr="00000000">
              <w:rPr>
                <w:sz w:val="20"/>
                <w:szCs w:val="20"/>
                <w:rtl w:val="0"/>
              </w:rPr>
              <w:t xml:space="preserve">8) Recap next steps and why they matter.</w:t>
            </w:r>
          </w:p>
          <w:p w:rsidR="00000000" w:rsidDel="00000000" w:rsidP="00000000" w:rsidRDefault="00000000" w:rsidRPr="00000000" w14:paraId="000000C5">
            <w:pPr>
              <w:spacing w:line="240" w:lineRule="auto"/>
              <w:rPr>
                <w:sz w:val="20"/>
                <w:szCs w:val="20"/>
              </w:rPr>
            </w:pPr>
            <w:r w:rsidDel="00000000" w:rsidR="00000000" w:rsidRPr="00000000">
              <w:rPr>
                <w:rtl w:val="0"/>
              </w:rPr>
            </w:r>
          </w:p>
          <w:p w:rsidR="00000000" w:rsidDel="00000000" w:rsidP="00000000" w:rsidRDefault="00000000" w:rsidRPr="00000000" w14:paraId="000000C6">
            <w:pPr>
              <w:spacing w:line="240" w:lineRule="auto"/>
              <w:rPr>
                <w:i w:val="1"/>
                <w:sz w:val="20"/>
                <w:szCs w:val="20"/>
              </w:rPr>
            </w:pPr>
            <w:r w:rsidDel="00000000" w:rsidR="00000000" w:rsidRPr="00000000">
              <w:rPr>
                <w:i w:val="1"/>
                <w:sz w:val="20"/>
                <w:szCs w:val="20"/>
                <w:rtl w:val="0"/>
              </w:rPr>
              <w:t xml:space="preserve">“What are your goals for the next assignment? What steps will you take to get there?”</w:t>
            </w:r>
          </w:p>
          <w:p w:rsidR="00000000" w:rsidDel="00000000" w:rsidP="00000000" w:rsidRDefault="00000000" w:rsidRPr="00000000" w14:paraId="000000C7">
            <w:pPr>
              <w:spacing w:line="240" w:lineRule="auto"/>
              <w:rPr>
                <w:sz w:val="20"/>
                <w:szCs w:val="20"/>
              </w:rPr>
            </w:pPr>
            <w:r w:rsidDel="00000000" w:rsidR="00000000" w:rsidRPr="00000000">
              <w:rPr>
                <w:rtl w:val="0"/>
              </w:rPr>
            </w:r>
          </w:p>
          <w:p w:rsidR="00000000" w:rsidDel="00000000" w:rsidP="00000000" w:rsidRDefault="00000000" w:rsidRPr="00000000" w14:paraId="000000C8">
            <w:pPr>
              <w:spacing w:line="240" w:lineRule="auto"/>
              <w:rPr>
                <w:sz w:val="20"/>
                <w:szCs w:val="20"/>
              </w:rPr>
            </w:pPr>
            <w:r w:rsidDel="00000000" w:rsidR="00000000" w:rsidRPr="00000000">
              <w:rPr>
                <w:sz w:val="20"/>
                <w:szCs w:val="20"/>
                <w:rtl w:val="0"/>
              </w:rPr>
              <w:t xml:space="preserve">9) Thank the student and see if they have any final questions for you.</w:t>
            </w:r>
          </w:p>
          <w:p w:rsidR="00000000" w:rsidDel="00000000" w:rsidP="00000000" w:rsidRDefault="00000000" w:rsidRPr="00000000" w14:paraId="000000C9">
            <w:pPr>
              <w:spacing w:after="0" w:line="240" w:lineRule="auto"/>
              <w:rPr>
                <w:sz w:val="20"/>
                <w:szCs w:val="20"/>
              </w:rPr>
            </w:pPr>
            <w:r w:rsidDel="00000000" w:rsidR="00000000" w:rsidRPr="00000000">
              <w:rPr>
                <w:rtl w:val="0"/>
              </w:rPr>
            </w:r>
          </w:p>
          <w:p w:rsidR="00000000" w:rsidDel="00000000" w:rsidP="00000000" w:rsidRDefault="00000000" w:rsidRPr="00000000" w14:paraId="000000CA">
            <w:pPr>
              <w:spacing w:after="200" w:line="240" w:lineRule="auto"/>
              <w:rPr>
                <w:i w:val="1"/>
                <w:sz w:val="20"/>
                <w:szCs w:val="20"/>
              </w:rPr>
            </w:pPr>
            <w:r w:rsidDel="00000000" w:rsidR="00000000" w:rsidRPr="00000000">
              <w:rPr>
                <w:i w:val="1"/>
                <w:sz w:val="20"/>
                <w:szCs w:val="20"/>
                <w:rtl w:val="0"/>
              </w:rPr>
              <w:t xml:space="preserve">“Thank you for talking with me about your exam! I’m excited to support you as you work to meet your goal. Do you have any questions for me?”</w:t>
            </w:r>
          </w:p>
        </w:tc>
        <w:tc>
          <w:tcPr>
            <w:tcBorders>
              <w:top w:color="000000" w:space="0" w:sz="6" w:val="single"/>
              <w:left w:color="000000" w:space="0" w:sz="6" w:val="single"/>
              <w:bottom w:color="000000" w:space="0" w:sz="6" w:val="single"/>
              <w:right w:color="000000" w:space="0" w:sz="6" w:val="single"/>
            </w:tcBorders>
            <w:shd w:fill="c9daf8" w:val="clear"/>
            <w:tcMar>
              <w:top w:w="105.0" w:type="dxa"/>
              <w:left w:w="105.0" w:type="dxa"/>
              <w:bottom w:w="105.0" w:type="dxa"/>
              <w:right w:w="105.0" w:type="dxa"/>
            </w:tcMar>
          </w:tcPr>
          <w:p w:rsidR="00000000" w:rsidDel="00000000" w:rsidP="00000000" w:rsidRDefault="00000000" w:rsidRPr="00000000" w14:paraId="000000CB">
            <w:pPr>
              <w:spacing w:after="200" w:line="240" w:lineRule="auto"/>
              <w:ind w:left="0" w:firstLine="0"/>
              <w:rPr>
                <w:sz w:val="20"/>
                <w:szCs w:val="20"/>
              </w:rPr>
            </w:pPr>
            <w:r w:rsidDel="00000000" w:rsidR="00000000" w:rsidRPr="00000000">
              <w:rPr>
                <w:b w:val="1"/>
                <w:sz w:val="20"/>
                <w:szCs w:val="20"/>
                <w:rtl w:val="0"/>
              </w:rPr>
              <w:t xml:space="preserve">Stakeholder Support:</w:t>
            </w:r>
            <w:r w:rsidDel="00000000" w:rsidR="00000000" w:rsidRPr="00000000">
              <w:rPr>
                <w:sz w:val="20"/>
                <w:szCs w:val="20"/>
                <w:rtl w:val="0"/>
              </w:rPr>
              <w:t xml:space="preserve"> Tutors should let students know that they will </w:t>
            </w:r>
            <w:r w:rsidDel="00000000" w:rsidR="00000000" w:rsidRPr="00000000">
              <w:rPr>
                <w:b w:val="1"/>
                <w:sz w:val="20"/>
                <w:szCs w:val="20"/>
                <w:rtl w:val="0"/>
              </w:rPr>
              <w:t xml:space="preserve">communicate</w:t>
            </w:r>
            <w:r w:rsidDel="00000000" w:rsidR="00000000" w:rsidRPr="00000000">
              <w:rPr>
                <w:sz w:val="20"/>
                <w:szCs w:val="20"/>
                <w:rtl w:val="0"/>
              </w:rPr>
              <w:t xml:space="preserve"> these new goals and action plan next steps to the student’s family/school. Review with the student if there are other ways to help their family/school </w:t>
            </w:r>
            <w:r w:rsidDel="00000000" w:rsidR="00000000" w:rsidRPr="00000000">
              <w:rPr>
                <w:b w:val="1"/>
                <w:sz w:val="20"/>
                <w:szCs w:val="20"/>
                <w:rtl w:val="0"/>
              </w:rPr>
              <w:t xml:space="preserve">support</w:t>
            </w:r>
            <w:r w:rsidDel="00000000" w:rsidR="00000000" w:rsidRPr="00000000">
              <w:rPr>
                <w:sz w:val="20"/>
                <w:szCs w:val="20"/>
                <w:rtl w:val="0"/>
              </w:rPr>
              <w:t xml:space="preserve"> the action plan (e.g. </w:t>
            </w:r>
            <w:r w:rsidDel="00000000" w:rsidR="00000000" w:rsidRPr="00000000">
              <w:rPr>
                <w:i w:val="1"/>
                <w:sz w:val="20"/>
                <w:szCs w:val="20"/>
                <w:rtl w:val="0"/>
              </w:rPr>
              <w:t xml:space="preserve">“Go to lunchtime homework help at school at least twice a week”</w:t>
            </w:r>
            <w:r w:rsidDel="00000000" w:rsidR="00000000" w:rsidRPr="00000000">
              <w:rPr>
                <w:sz w:val="20"/>
                <w:szCs w:val="20"/>
                <w:rtl w:val="0"/>
              </w:rPr>
              <w:t xml:space="preserve">).</w:t>
            </w:r>
          </w:p>
        </w:tc>
      </w:tr>
    </w:tbl>
    <w:p w:rsidR="00000000" w:rsidDel="00000000" w:rsidP="00000000" w:rsidRDefault="00000000" w:rsidRPr="00000000" w14:paraId="000000CC">
      <w:pPr>
        <w:spacing w:after="120" w:line="240" w:lineRule="auto"/>
        <w:jc w:val="both"/>
        <w:rPr>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0CD">
      <w:pPr>
        <w:pStyle w:val="Heading1"/>
        <w:spacing w:after="120" w:line="240" w:lineRule="auto"/>
        <w:jc w:val="both"/>
        <w:rPr/>
      </w:pPr>
      <w:bookmarkStart w:colFirst="0" w:colLast="0" w:name="_1l3vxsqd3jlr" w:id="20"/>
      <w:bookmarkEnd w:id="20"/>
      <w:r w:rsidDel="00000000" w:rsidR="00000000" w:rsidRPr="00000000">
        <w:rPr>
          <w:rtl w:val="0"/>
        </w:rPr>
        <w:t xml:space="preserve">After the Conference: Follow-Up</w:t>
      </w:r>
    </w:p>
    <w:p w:rsidR="00000000" w:rsidDel="00000000" w:rsidP="00000000" w:rsidRDefault="00000000" w:rsidRPr="00000000" w14:paraId="000000CE">
      <w:pPr>
        <w:rPr/>
      </w:pPr>
      <w:r w:rsidDel="00000000" w:rsidR="00000000" w:rsidRPr="00000000">
        <w:rPr>
          <w:rtl w:val="0"/>
        </w:rPr>
        <w:t xml:space="preserve">After completing all goal setting conferences, t</w:t>
      </w:r>
      <w:r w:rsidDel="00000000" w:rsidR="00000000" w:rsidRPr="00000000">
        <w:rPr>
          <w:rtl w:val="0"/>
        </w:rPr>
        <w:t xml:space="preserve">utors can use this list of possible next steps in order to get the most out of goal setting conferences. These steps keep new goals and action plans alive for students (and their families/teachers). </w:t>
      </w:r>
    </w:p>
    <w:p w:rsidR="00000000" w:rsidDel="00000000" w:rsidP="00000000" w:rsidRDefault="00000000" w:rsidRPr="00000000" w14:paraId="000000CF">
      <w:pPr>
        <w:rPr/>
      </w:pPr>
      <w:r w:rsidDel="00000000" w:rsidR="00000000" w:rsidRPr="00000000">
        <w:rPr>
          <w:rtl w:val="0"/>
        </w:rPr>
      </w:r>
    </w:p>
    <w:tbl>
      <w:tblPr>
        <w:tblStyle w:val="Table5"/>
        <w:tblW w:w="10935.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5"/>
        <w:gridCol w:w="5235"/>
        <w:gridCol w:w="4125"/>
        <w:tblGridChange w:id="0">
          <w:tblGrid>
            <w:gridCol w:w="1575"/>
            <w:gridCol w:w="5235"/>
            <w:gridCol w:w="4125"/>
          </w:tblGrid>
        </w:tblGridChange>
      </w:tblGrid>
      <w:tr>
        <w:trPr>
          <w:trHeight w:val="360" w:hRule="atLeast"/>
        </w:trPr>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tcPr>
          <w:p w:rsidR="00000000" w:rsidDel="00000000" w:rsidP="00000000" w:rsidRDefault="00000000" w:rsidRPr="00000000" w14:paraId="000000D0">
            <w:pPr>
              <w:jc w:val="center"/>
              <w:rPr>
                <w:b w:val="1"/>
              </w:rPr>
            </w:pPr>
            <w:r w:rsidDel="00000000" w:rsidR="00000000" w:rsidRPr="00000000">
              <w:rPr>
                <w:b w:val="1"/>
                <w:rtl w:val="0"/>
              </w:rPr>
              <w:t xml:space="preserve">Next Steps</w:t>
            </w:r>
          </w:p>
        </w:tc>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tcPr>
          <w:p w:rsidR="00000000" w:rsidDel="00000000" w:rsidP="00000000" w:rsidRDefault="00000000" w:rsidRPr="00000000" w14:paraId="000000D1">
            <w:pPr>
              <w:jc w:val="center"/>
              <w:rPr>
                <w:b w:val="1"/>
              </w:rPr>
            </w:pPr>
            <w:r w:rsidDel="00000000" w:rsidR="00000000" w:rsidRPr="00000000">
              <w:rPr>
                <w:b w:val="1"/>
                <w:rtl w:val="0"/>
              </w:rPr>
              <w:t xml:space="preserve">Description</w:t>
            </w:r>
          </w:p>
        </w:tc>
        <w:tc>
          <w:tcPr>
            <w:tcBorders>
              <w:top w:color="000000" w:space="0" w:sz="6" w:val="single"/>
              <w:left w:color="000000" w:space="0" w:sz="6" w:val="single"/>
              <w:bottom w:color="000000" w:space="0" w:sz="6" w:val="single"/>
              <w:right w:color="000000" w:space="0" w:sz="6" w:val="single"/>
            </w:tcBorders>
            <w:shd w:fill="d9d9d9" w:val="clear"/>
            <w:tcMar>
              <w:top w:w="105.0" w:type="dxa"/>
              <w:left w:w="105.0" w:type="dxa"/>
              <w:bottom w:w="105.0" w:type="dxa"/>
              <w:right w:w="105.0" w:type="dxa"/>
            </w:tcMar>
          </w:tcPr>
          <w:p w:rsidR="00000000" w:rsidDel="00000000" w:rsidP="00000000" w:rsidRDefault="00000000" w:rsidRPr="00000000" w14:paraId="000000D2">
            <w:pPr>
              <w:jc w:val="center"/>
              <w:rPr>
                <w:b w:val="1"/>
              </w:rPr>
            </w:pPr>
            <w:r w:rsidDel="00000000" w:rsidR="00000000" w:rsidRPr="00000000">
              <w:rPr>
                <w:b w:val="1"/>
                <w:rtl w:val="0"/>
              </w:rPr>
              <w:t xml:space="preserve">Lenses</w:t>
            </w:r>
          </w:p>
        </w:tc>
      </w:tr>
      <w:tr>
        <w:tc>
          <w:tcPr>
            <w:shd w:fill="efefef" w:val="clear"/>
          </w:tcPr>
          <w:p w:rsidR="00000000" w:rsidDel="00000000" w:rsidP="00000000" w:rsidRDefault="00000000" w:rsidRPr="00000000" w14:paraId="000000D3">
            <w:pPr>
              <w:pStyle w:val="Heading2"/>
              <w:widowControl w:val="0"/>
              <w:spacing w:after="200" w:line="240" w:lineRule="auto"/>
              <w:ind w:right="0"/>
              <w:jc w:val="left"/>
              <w:rPr/>
            </w:pPr>
            <w:bookmarkStart w:colFirst="0" w:colLast="0" w:name="_emtlba7jzodp" w:id="21"/>
            <w:bookmarkEnd w:id="21"/>
            <w:r w:rsidDel="00000000" w:rsidR="00000000" w:rsidRPr="00000000">
              <w:rPr>
                <w:rtl w:val="0"/>
              </w:rPr>
              <w:t xml:space="preserve">Goals Master List</w:t>
            </w:r>
          </w:p>
          <w:p w:rsidR="00000000" w:rsidDel="00000000" w:rsidP="00000000" w:rsidRDefault="00000000" w:rsidRPr="00000000" w14:paraId="000000D4">
            <w:pPr>
              <w:widowControl w:val="0"/>
              <w:spacing w:line="240" w:lineRule="auto"/>
              <w:ind w:right="0"/>
              <w:rPr>
                <w:sz w:val="20"/>
                <w:szCs w:val="20"/>
              </w:rPr>
            </w:pPr>
            <w:r w:rsidDel="00000000" w:rsidR="00000000" w:rsidRPr="00000000">
              <w:rPr>
                <w:rtl w:val="0"/>
              </w:rPr>
            </w:r>
          </w:p>
          <w:p w:rsidR="00000000" w:rsidDel="00000000" w:rsidP="00000000" w:rsidRDefault="00000000" w:rsidRPr="00000000" w14:paraId="000000D5">
            <w:pPr>
              <w:widowControl w:val="0"/>
              <w:spacing w:line="240" w:lineRule="auto"/>
              <w:ind w:right="0"/>
              <w:rPr>
                <w:sz w:val="20"/>
                <w:szCs w:val="20"/>
              </w:rPr>
            </w:pPr>
            <w:r w:rsidDel="00000000" w:rsidR="00000000" w:rsidRPr="00000000">
              <w:rPr>
                <w:rtl w:val="0"/>
              </w:rPr>
            </w:r>
          </w:p>
        </w:tc>
        <w:tc>
          <w:tcPr/>
          <w:p w:rsidR="00000000" w:rsidDel="00000000" w:rsidP="00000000" w:rsidRDefault="00000000" w:rsidRPr="00000000" w14:paraId="000000D6">
            <w:pPr>
              <w:spacing w:after="200" w:line="240" w:lineRule="auto"/>
              <w:ind w:right="0"/>
              <w:rPr>
                <w:sz w:val="20"/>
                <w:szCs w:val="20"/>
              </w:rPr>
            </w:pPr>
            <w:r w:rsidDel="00000000" w:rsidR="00000000" w:rsidRPr="00000000">
              <w:rPr>
                <w:sz w:val="20"/>
                <w:szCs w:val="20"/>
                <w:rtl w:val="0"/>
              </w:rPr>
              <w:t xml:space="preserve">Create a master list of student goals and action steps. Keep it with you during sessions so that you can keep track of each of your students’ goals and steps. </w:t>
            </w:r>
          </w:p>
          <w:p w:rsidR="00000000" w:rsidDel="00000000" w:rsidP="00000000" w:rsidRDefault="00000000" w:rsidRPr="00000000" w14:paraId="000000D7">
            <w:pPr>
              <w:spacing w:after="200" w:line="240" w:lineRule="auto"/>
              <w:ind w:right="0"/>
              <w:rPr>
                <w:b w:val="1"/>
                <w:sz w:val="20"/>
                <w:szCs w:val="20"/>
              </w:rPr>
            </w:pPr>
            <w:r w:rsidDel="00000000" w:rsidR="00000000" w:rsidRPr="00000000">
              <w:rPr>
                <w:sz w:val="20"/>
                <w:szCs w:val="20"/>
                <w:rtl w:val="0"/>
              </w:rPr>
              <w:t xml:space="preserve">Refer to the </w:t>
            </w:r>
            <w:hyperlink r:id="rId9">
              <w:r w:rsidDel="00000000" w:rsidR="00000000" w:rsidRPr="00000000">
                <w:rPr>
                  <w:color w:val="1155cc"/>
                  <w:sz w:val="20"/>
                  <w:szCs w:val="20"/>
                  <w:u w:val="single"/>
                  <w:rtl w:val="0"/>
                </w:rPr>
                <w:t xml:space="preserve">example </w:t>
              </w:r>
            </w:hyperlink>
            <w:hyperlink r:id="rId10">
              <w:r w:rsidDel="00000000" w:rsidR="00000000" w:rsidRPr="00000000">
                <w:rPr>
                  <w:color w:val="1155cc"/>
                  <w:sz w:val="20"/>
                  <w:szCs w:val="20"/>
                  <w:u w:val="single"/>
                  <w:rtl w:val="0"/>
                </w:rPr>
                <w:t xml:space="preserve">tracker</w:t>
              </w:r>
            </w:hyperlink>
            <w:r w:rsidDel="00000000" w:rsidR="00000000" w:rsidRPr="00000000">
              <w:rPr>
                <w:sz w:val="20"/>
                <w:szCs w:val="20"/>
                <w:rtl w:val="0"/>
              </w:rPr>
              <w:t xml:space="preserve"> for guidance.</w:t>
            </w:r>
            <w:r w:rsidDel="00000000" w:rsidR="00000000" w:rsidRPr="00000000">
              <w:rPr>
                <w:rtl w:val="0"/>
              </w:rPr>
            </w:r>
          </w:p>
        </w:tc>
        <w:tc>
          <w:tcPr>
            <w:shd w:fill="c9daf8" w:val="clear"/>
          </w:tcPr>
          <w:p w:rsidR="00000000" w:rsidDel="00000000" w:rsidP="00000000" w:rsidRDefault="00000000" w:rsidRPr="00000000" w14:paraId="000000D8">
            <w:pPr>
              <w:spacing w:line="240" w:lineRule="auto"/>
              <w:ind w:right="0"/>
              <w:rPr>
                <w:sz w:val="20"/>
                <w:szCs w:val="20"/>
              </w:rPr>
            </w:pPr>
            <w:r w:rsidDel="00000000" w:rsidR="00000000" w:rsidRPr="00000000">
              <w:rPr>
                <w:b w:val="1"/>
                <w:sz w:val="20"/>
                <w:szCs w:val="20"/>
                <w:rtl w:val="0"/>
              </w:rPr>
              <w:t xml:space="preserve">Stakeholder Support:</w:t>
            </w:r>
            <w:r w:rsidDel="00000000" w:rsidR="00000000" w:rsidRPr="00000000">
              <w:rPr>
                <w:sz w:val="20"/>
                <w:szCs w:val="20"/>
                <w:rtl w:val="0"/>
              </w:rPr>
              <w:t xml:space="preserve"> Expand on the master goal list and include a </w:t>
            </w:r>
            <w:r w:rsidDel="00000000" w:rsidR="00000000" w:rsidRPr="00000000">
              <w:rPr>
                <w:b w:val="1"/>
                <w:sz w:val="20"/>
                <w:szCs w:val="20"/>
                <w:rtl w:val="0"/>
              </w:rPr>
              <w:t xml:space="preserve">tracker</w:t>
            </w:r>
            <w:r w:rsidDel="00000000" w:rsidR="00000000" w:rsidRPr="00000000">
              <w:rPr>
                <w:sz w:val="20"/>
                <w:szCs w:val="20"/>
                <w:rtl w:val="0"/>
              </w:rPr>
              <w:t xml:space="preserve"> for action steps (e.g. check off each session that the student comes in for extra homework help) and </w:t>
            </w:r>
            <w:r w:rsidDel="00000000" w:rsidR="00000000" w:rsidRPr="00000000">
              <w:rPr>
                <w:b w:val="1"/>
                <w:sz w:val="20"/>
                <w:szCs w:val="20"/>
                <w:rtl w:val="0"/>
              </w:rPr>
              <w:t xml:space="preserve">share</w:t>
            </w:r>
            <w:r w:rsidDel="00000000" w:rsidR="00000000" w:rsidRPr="00000000">
              <w:rPr>
                <w:sz w:val="20"/>
                <w:szCs w:val="20"/>
                <w:rtl w:val="0"/>
              </w:rPr>
              <w:t xml:space="preserve"> that tracker with the student’s family and/or school.</w:t>
            </w:r>
          </w:p>
        </w:tc>
      </w:tr>
      <w:tr>
        <w:trPr>
          <w:trHeight w:val="1034.8828125" w:hRule="atLeast"/>
        </w:trPr>
        <w:tc>
          <w:tcPr>
            <w:vMerge w:val="restart"/>
            <w:shd w:fill="efefef" w:val="clear"/>
          </w:tcPr>
          <w:p w:rsidR="00000000" w:rsidDel="00000000" w:rsidP="00000000" w:rsidRDefault="00000000" w:rsidRPr="00000000" w14:paraId="000000D9">
            <w:pPr>
              <w:pStyle w:val="Heading2"/>
              <w:widowControl w:val="0"/>
              <w:spacing w:after="200" w:line="240" w:lineRule="auto"/>
              <w:ind w:right="0"/>
              <w:rPr/>
            </w:pPr>
            <w:bookmarkStart w:colFirst="0" w:colLast="0" w:name="_4zluihf0917h" w:id="22"/>
            <w:bookmarkEnd w:id="22"/>
            <w:r w:rsidDel="00000000" w:rsidR="00000000" w:rsidRPr="00000000">
              <w:rPr>
                <w:rtl w:val="0"/>
              </w:rPr>
              <w:t xml:space="preserve">Mention and Praise Progress Towards Goals</w:t>
            </w:r>
          </w:p>
          <w:p w:rsidR="00000000" w:rsidDel="00000000" w:rsidP="00000000" w:rsidRDefault="00000000" w:rsidRPr="00000000" w14:paraId="000000DA">
            <w:pPr>
              <w:widowControl w:val="0"/>
              <w:spacing w:after="240" w:line="240" w:lineRule="auto"/>
              <w:ind w:right="0"/>
              <w:rPr>
                <w:sz w:val="20"/>
                <w:szCs w:val="20"/>
              </w:rPr>
            </w:pPr>
            <w:r w:rsidDel="00000000" w:rsidR="00000000" w:rsidRPr="00000000">
              <w:rPr>
                <w:rtl w:val="0"/>
              </w:rPr>
            </w:r>
          </w:p>
        </w:tc>
        <w:tc>
          <w:tcPr>
            <w:vMerge w:val="restart"/>
          </w:tcPr>
          <w:p w:rsidR="00000000" w:rsidDel="00000000" w:rsidP="00000000" w:rsidRDefault="00000000" w:rsidRPr="00000000" w14:paraId="000000DB">
            <w:pPr>
              <w:spacing w:line="240" w:lineRule="auto"/>
              <w:ind w:right="0"/>
              <w:rPr>
                <w:sz w:val="20"/>
                <w:szCs w:val="20"/>
              </w:rPr>
            </w:pPr>
            <w:r w:rsidDel="00000000" w:rsidR="00000000" w:rsidRPr="00000000">
              <w:rPr>
                <w:sz w:val="20"/>
                <w:szCs w:val="20"/>
                <w:rtl w:val="0"/>
              </w:rPr>
              <w:t xml:space="preserve">Look for student progress on action steps or growth in targeted areas and praise progress.</w:t>
            </w:r>
          </w:p>
          <w:p w:rsidR="00000000" w:rsidDel="00000000" w:rsidP="00000000" w:rsidRDefault="00000000" w:rsidRPr="00000000" w14:paraId="000000DC">
            <w:pPr>
              <w:spacing w:line="240" w:lineRule="auto"/>
              <w:ind w:right="0"/>
              <w:rPr>
                <w:sz w:val="20"/>
                <w:szCs w:val="20"/>
              </w:rPr>
            </w:pPr>
            <w:r w:rsidDel="00000000" w:rsidR="00000000" w:rsidRPr="00000000">
              <w:rPr>
                <w:rtl w:val="0"/>
              </w:rPr>
            </w:r>
          </w:p>
          <w:p w:rsidR="00000000" w:rsidDel="00000000" w:rsidP="00000000" w:rsidRDefault="00000000" w:rsidRPr="00000000" w14:paraId="000000DD">
            <w:pPr>
              <w:spacing w:line="240" w:lineRule="auto"/>
              <w:ind w:right="0"/>
              <w:rPr>
                <w:sz w:val="20"/>
                <w:szCs w:val="20"/>
              </w:rPr>
            </w:pPr>
            <w:r w:rsidDel="00000000" w:rsidR="00000000" w:rsidRPr="00000000">
              <w:rPr>
                <w:sz w:val="20"/>
                <w:szCs w:val="20"/>
                <w:rtl w:val="0"/>
              </w:rPr>
              <w:t xml:space="preserve">Choose your words intentionally when praising students’ effort and progress. Avoid praising effort or assignment completion </w:t>
            </w:r>
            <w:r w:rsidDel="00000000" w:rsidR="00000000" w:rsidRPr="00000000">
              <w:rPr>
                <w:i w:val="1"/>
                <w:sz w:val="20"/>
                <w:szCs w:val="20"/>
                <w:rtl w:val="0"/>
              </w:rPr>
              <w:t xml:space="preserve">for their own sake</w:t>
            </w:r>
            <w:r w:rsidDel="00000000" w:rsidR="00000000" w:rsidRPr="00000000">
              <w:rPr>
                <w:sz w:val="20"/>
                <w:szCs w:val="20"/>
                <w:rtl w:val="0"/>
              </w:rPr>
              <w:t xml:space="preserve">, and instead praise them as means to an end: the student’s chosen goal. See guidance and examples </w:t>
            </w:r>
            <w:hyperlink r:id="rId11">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w:t>
            </w:r>
            <w:r w:rsidDel="00000000" w:rsidR="00000000" w:rsidRPr="00000000">
              <w:rPr>
                <w:rtl w:val="0"/>
              </w:rPr>
            </w:r>
          </w:p>
        </w:tc>
        <w:tc>
          <w:tcPr>
            <w:shd w:fill="fff2cc" w:val="clear"/>
          </w:tcPr>
          <w:p w:rsidR="00000000" w:rsidDel="00000000" w:rsidP="00000000" w:rsidRDefault="00000000" w:rsidRPr="00000000" w14:paraId="000000DE">
            <w:pPr>
              <w:spacing w:after="240" w:line="240" w:lineRule="auto"/>
              <w:ind w:right="0"/>
              <w:rPr>
                <w:sz w:val="20"/>
                <w:szCs w:val="20"/>
              </w:rPr>
            </w:pPr>
            <w:r w:rsidDel="00000000" w:rsidR="00000000" w:rsidRPr="00000000">
              <w:rPr>
                <w:b w:val="1"/>
                <w:sz w:val="20"/>
                <w:szCs w:val="20"/>
                <w:rtl w:val="0"/>
              </w:rPr>
              <w:t xml:space="preserve">Reducing Stigma:</w:t>
            </w:r>
            <w:r w:rsidDel="00000000" w:rsidR="00000000" w:rsidRPr="00000000">
              <w:rPr>
                <w:sz w:val="20"/>
                <w:szCs w:val="20"/>
                <w:rtl w:val="0"/>
              </w:rPr>
              <w:t xml:space="preserve"> Students have different preferences for praise. Younger students often prefer </w:t>
            </w:r>
            <w:r w:rsidDel="00000000" w:rsidR="00000000" w:rsidRPr="00000000">
              <w:rPr>
                <w:b w:val="1"/>
                <w:sz w:val="20"/>
                <w:szCs w:val="20"/>
                <w:rtl w:val="0"/>
              </w:rPr>
              <w:t xml:space="preserve">public verbal praise</w:t>
            </w:r>
            <w:r w:rsidDel="00000000" w:rsidR="00000000" w:rsidRPr="00000000">
              <w:rPr>
                <w:sz w:val="20"/>
                <w:szCs w:val="20"/>
                <w:rtl w:val="0"/>
              </w:rPr>
              <w:t xml:space="preserve">, while high school students may prefer </w:t>
            </w:r>
            <w:r w:rsidDel="00000000" w:rsidR="00000000" w:rsidRPr="00000000">
              <w:rPr>
                <w:b w:val="1"/>
                <w:sz w:val="20"/>
                <w:szCs w:val="20"/>
                <w:rtl w:val="0"/>
              </w:rPr>
              <w:t xml:space="preserve">private written praise</w:t>
            </w:r>
            <w:r w:rsidDel="00000000" w:rsidR="00000000" w:rsidRPr="00000000">
              <w:rPr>
                <w:sz w:val="20"/>
                <w:szCs w:val="20"/>
                <w:rtl w:val="0"/>
              </w:rPr>
              <w:t xml:space="preserve">.</w:t>
            </w:r>
            <w:r w:rsidDel="00000000" w:rsidR="00000000" w:rsidRPr="00000000">
              <w:rPr>
                <w:rtl w:val="0"/>
              </w:rPr>
            </w:r>
          </w:p>
        </w:tc>
      </w:tr>
      <w:tr>
        <w:trPr>
          <w:trHeight w:val="750" w:hRule="atLeast"/>
        </w:trPr>
        <w:tc>
          <w:tcPr>
            <w:vMerge w:val="continue"/>
            <w:shd w:fill="efefef" w:val="clear"/>
          </w:tcPr>
          <w:p w:rsidR="00000000" w:rsidDel="00000000" w:rsidP="00000000" w:rsidRDefault="00000000" w:rsidRPr="00000000" w14:paraId="000000DF">
            <w:pPr>
              <w:spacing w:after="0" w:before="0" w:line="240" w:lineRule="auto"/>
              <w:ind w:left="0" w:right="720" w:firstLine="0"/>
              <w:rPr>
                <w:b w:val="1"/>
                <w:sz w:val="20"/>
                <w:szCs w:val="20"/>
              </w:rPr>
            </w:pPr>
            <w:r w:rsidDel="00000000" w:rsidR="00000000" w:rsidRPr="00000000">
              <w:rPr>
                <w:rtl w:val="0"/>
              </w:rPr>
            </w:r>
          </w:p>
        </w:tc>
        <w:tc>
          <w:tcPr>
            <w:vMerge w:val="continue"/>
          </w:tcPr>
          <w:p w:rsidR="00000000" w:rsidDel="00000000" w:rsidP="00000000" w:rsidRDefault="00000000" w:rsidRPr="00000000" w14:paraId="000000E0">
            <w:pPr>
              <w:spacing w:after="0" w:before="0" w:line="240" w:lineRule="auto"/>
              <w:ind w:left="0" w:right="30" w:firstLine="0"/>
              <w:rPr>
                <w:sz w:val="20"/>
                <w:szCs w:val="20"/>
              </w:rPr>
            </w:pPr>
            <w:r w:rsidDel="00000000" w:rsidR="00000000" w:rsidRPr="00000000">
              <w:rPr>
                <w:rtl w:val="0"/>
              </w:rPr>
            </w:r>
          </w:p>
        </w:tc>
        <w:tc>
          <w:tcPr>
            <w:shd w:fill="fce5cd" w:val="clear"/>
          </w:tcPr>
          <w:p w:rsidR="00000000" w:rsidDel="00000000" w:rsidP="00000000" w:rsidRDefault="00000000" w:rsidRPr="00000000" w14:paraId="000000E1">
            <w:pPr>
              <w:spacing w:after="240" w:line="240" w:lineRule="auto"/>
              <w:ind w:right="0"/>
              <w:rPr>
                <w:b w:val="1"/>
                <w:sz w:val="20"/>
                <w:szCs w:val="20"/>
              </w:rPr>
            </w:pPr>
            <w:r w:rsidDel="00000000" w:rsidR="00000000" w:rsidRPr="00000000">
              <w:rPr>
                <w:b w:val="1"/>
                <w:sz w:val="20"/>
                <w:szCs w:val="20"/>
                <w:rtl w:val="0"/>
              </w:rPr>
              <w:t xml:space="preserve">Growth Mindset:</w:t>
            </w:r>
            <w:r w:rsidDel="00000000" w:rsidR="00000000" w:rsidRPr="00000000">
              <w:rPr>
                <w:sz w:val="20"/>
                <w:szCs w:val="20"/>
                <w:rtl w:val="0"/>
              </w:rPr>
              <w:t xml:space="preserve"> Connect the student’s targeted </w:t>
            </w:r>
            <w:r w:rsidDel="00000000" w:rsidR="00000000" w:rsidRPr="00000000">
              <w:rPr>
                <w:b w:val="1"/>
                <w:sz w:val="20"/>
                <w:szCs w:val="20"/>
                <w:rtl w:val="0"/>
              </w:rPr>
              <w:t xml:space="preserve">effort</w:t>
            </w:r>
            <w:r w:rsidDel="00000000" w:rsidR="00000000" w:rsidRPr="00000000">
              <w:rPr>
                <w:sz w:val="20"/>
                <w:szCs w:val="20"/>
                <w:rtl w:val="0"/>
              </w:rPr>
              <w:t xml:space="preserve"> (completed action plan step) to their academic </w:t>
            </w:r>
            <w:r w:rsidDel="00000000" w:rsidR="00000000" w:rsidRPr="00000000">
              <w:rPr>
                <w:b w:val="1"/>
                <w:sz w:val="20"/>
                <w:szCs w:val="20"/>
                <w:rtl w:val="0"/>
              </w:rPr>
              <w:t xml:space="preserve">success </w:t>
            </w:r>
            <w:r w:rsidDel="00000000" w:rsidR="00000000" w:rsidRPr="00000000">
              <w:rPr>
                <w:sz w:val="20"/>
                <w:szCs w:val="20"/>
                <w:rtl w:val="0"/>
              </w:rPr>
              <w:t xml:space="preserve">(growth or mastery in a subject area) whenever possible.</w:t>
            </w:r>
            <w:r w:rsidDel="00000000" w:rsidR="00000000" w:rsidRPr="00000000">
              <w:rPr>
                <w:rtl w:val="0"/>
              </w:rPr>
            </w:r>
          </w:p>
        </w:tc>
      </w:tr>
      <w:tr>
        <w:trPr>
          <w:trHeight w:val="1845" w:hRule="atLeast"/>
        </w:trPr>
        <w:tc>
          <w:tcPr>
            <w:vMerge w:val="continue"/>
            <w:shd w:fill="efefef" w:val="clear"/>
          </w:tcPr>
          <w:p w:rsidR="00000000" w:rsidDel="00000000" w:rsidP="00000000" w:rsidRDefault="00000000" w:rsidRPr="00000000" w14:paraId="000000E2">
            <w:pPr>
              <w:spacing w:after="0" w:before="0" w:line="240" w:lineRule="auto"/>
              <w:ind w:left="0" w:right="720" w:firstLine="0"/>
              <w:rPr>
                <w:b w:val="1"/>
                <w:sz w:val="20"/>
                <w:szCs w:val="20"/>
              </w:rPr>
            </w:pPr>
            <w:r w:rsidDel="00000000" w:rsidR="00000000" w:rsidRPr="00000000">
              <w:rPr>
                <w:rtl w:val="0"/>
              </w:rPr>
            </w:r>
          </w:p>
        </w:tc>
        <w:tc>
          <w:tcPr>
            <w:vMerge w:val="continue"/>
          </w:tcPr>
          <w:p w:rsidR="00000000" w:rsidDel="00000000" w:rsidP="00000000" w:rsidRDefault="00000000" w:rsidRPr="00000000" w14:paraId="000000E3">
            <w:pPr>
              <w:spacing w:after="0" w:before="0" w:line="240" w:lineRule="auto"/>
              <w:ind w:left="0" w:right="30" w:firstLine="0"/>
              <w:rPr>
                <w:sz w:val="20"/>
                <w:szCs w:val="20"/>
              </w:rPr>
            </w:pPr>
            <w:r w:rsidDel="00000000" w:rsidR="00000000" w:rsidRPr="00000000">
              <w:rPr>
                <w:rtl w:val="0"/>
              </w:rPr>
            </w:r>
          </w:p>
        </w:tc>
        <w:tc>
          <w:tcPr>
            <w:shd w:fill="c9daf8" w:val="clear"/>
          </w:tcPr>
          <w:p w:rsidR="00000000" w:rsidDel="00000000" w:rsidP="00000000" w:rsidRDefault="00000000" w:rsidRPr="00000000" w14:paraId="000000E4">
            <w:pPr>
              <w:spacing w:after="240" w:line="240" w:lineRule="auto"/>
              <w:ind w:right="0"/>
              <w:rPr>
                <w:b w:val="1"/>
                <w:sz w:val="20"/>
                <w:szCs w:val="20"/>
              </w:rPr>
            </w:pPr>
            <w:r w:rsidDel="00000000" w:rsidR="00000000" w:rsidRPr="00000000">
              <w:rPr>
                <w:b w:val="1"/>
                <w:sz w:val="20"/>
                <w:szCs w:val="20"/>
                <w:rtl w:val="0"/>
              </w:rPr>
              <w:t xml:space="preserve">Stakeholder Support: Calling home</w:t>
            </w:r>
            <w:r w:rsidDel="00000000" w:rsidR="00000000" w:rsidRPr="00000000">
              <w:rPr>
                <w:sz w:val="20"/>
                <w:szCs w:val="20"/>
                <w:rtl w:val="0"/>
              </w:rPr>
              <w:t xml:space="preserve"> to families to </w:t>
            </w:r>
            <w:r w:rsidDel="00000000" w:rsidR="00000000" w:rsidRPr="00000000">
              <w:rPr>
                <w:b w:val="1"/>
                <w:sz w:val="20"/>
                <w:szCs w:val="20"/>
                <w:rtl w:val="0"/>
              </w:rPr>
              <w:t xml:space="preserve">celebrate</w:t>
            </w:r>
            <w:r w:rsidDel="00000000" w:rsidR="00000000" w:rsidRPr="00000000">
              <w:rPr>
                <w:sz w:val="20"/>
                <w:szCs w:val="20"/>
                <w:rtl w:val="0"/>
              </w:rPr>
              <w:t xml:space="preserve"> student follow-through on these action plan steps is a great way to sustain student motivation. You may wish to tell students, especially high school students, that you plan to call home </w:t>
            </w:r>
            <w:r w:rsidDel="00000000" w:rsidR="00000000" w:rsidRPr="00000000">
              <w:rPr>
                <w:b w:val="1"/>
                <w:sz w:val="20"/>
                <w:szCs w:val="20"/>
                <w:rtl w:val="0"/>
              </w:rPr>
              <w:t xml:space="preserve">before</w:t>
            </w:r>
            <w:r w:rsidDel="00000000" w:rsidR="00000000" w:rsidRPr="00000000">
              <w:rPr>
                <w:sz w:val="20"/>
                <w:szCs w:val="20"/>
                <w:rtl w:val="0"/>
              </w:rPr>
              <w:t xml:space="preserve"> doing so in order to increase student buy-in (and in case they have a preference about </w:t>
            </w:r>
            <w:r w:rsidDel="00000000" w:rsidR="00000000" w:rsidRPr="00000000">
              <w:rPr>
                <w:i w:val="1"/>
                <w:sz w:val="20"/>
                <w:szCs w:val="20"/>
                <w:rtl w:val="0"/>
              </w:rPr>
              <w:t xml:space="preserve">when</w:t>
            </w:r>
            <w:r w:rsidDel="00000000" w:rsidR="00000000" w:rsidRPr="00000000">
              <w:rPr>
                <w:sz w:val="20"/>
                <w:szCs w:val="20"/>
                <w:rtl w:val="0"/>
              </w:rPr>
              <w:t xml:space="preserve"> or </w:t>
            </w:r>
            <w:r w:rsidDel="00000000" w:rsidR="00000000" w:rsidRPr="00000000">
              <w:rPr>
                <w:i w:val="1"/>
                <w:sz w:val="20"/>
                <w:szCs w:val="20"/>
                <w:rtl w:val="0"/>
              </w:rPr>
              <w:t xml:space="preserve">whom</w:t>
            </w:r>
            <w:r w:rsidDel="00000000" w:rsidR="00000000" w:rsidRPr="00000000">
              <w:rPr>
                <w:sz w:val="20"/>
                <w:szCs w:val="20"/>
                <w:rtl w:val="0"/>
              </w:rPr>
              <w:t xml:space="preserve"> to call).</w:t>
            </w:r>
            <w:r w:rsidDel="00000000" w:rsidR="00000000" w:rsidRPr="00000000">
              <w:rPr>
                <w:rtl w:val="0"/>
              </w:rPr>
            </w:r>
          </w:p>
        </w:tc>
      </w:tr>
      <w:tr>
        <w:trPr>
          <w:trHeight w:val="1244.8828125" w:hRule="atLeast"/>
        </w:trPr>
        <w:tc>
          <w:tcPr>
            <w:shd w:fill="efefef" w:val="clear"/>
          </w:tcPr>
          <w:p w:rsidR="00000000" w:rsidDel="00000000" w:rsidP="00000000" w:rsidRDefault="00000000" w:rsidRPr="00000000" w14:paraId="000000E5">
            <w:pPr>
              <w:pStyle w:val="Heading2"/>
              <w:widowControl w:val="0"/>
              <w:spacing w:after="120" w:line="240" w:lineRule="auto"/>
              <w:ind w:right="0"/>
              <w:rPr/>
            </w:pPr>
            <w:bookmarkStart w:colFirst="0" w:colLast="0" w:name="_m5pst1nsone9" w:id="23"/>
            <w:bookmarkEnd w:id="23"/>
            <w:r w:rsidDel="00000000" w:rsidR="00000000" w:rsidRPr="00000000">
              <w:rPr>
                <w:rtl w:val="0"/>
              </w:rPr>
              <w:t xml:space="preserve">Use Goals to Redirect Off-Task Behavior and/or Actions</w:t>
            </w:r>
          </w:p>
        </w:tc>
        <w:tc>
          <w:tcPr/>
          <w:p w:rsidR="00000000" w:rsidDel="00000000" w:rsidP="00000000" w:rsidRDefault="00000000" w:rsidRPr="00000000" w14:paraId="000000E6">
            <w:pPr>
              <w:spacing w:after="240" w:line="240" w:lineRule="auto"/>
              <w:ind w:right="0"/>
              <w:rPr>
                <w:sz w:val="20"/>
                <w:szCs w:val="20"/>
              </w:rPr>
            </w:pPr>
            <w:r w:rsidDel="00000000" w:rsidR="00000000" w:rsidRPr="00000000">
              <w:rPr>
                <w:sz w:val="20"/>
                <w:szCs w:val="20"/>
                <w:rtl w:val="0"/>
              </w:rPr>
              <w:t xml:space="preserve">Monitor student progress toward goals. Point out behaviors, actions, or lapses in progress that run counter to the student’s self-identified action steps. Communicate with each student’s teacher to gather evidence on their progress during class.</w:t>
            </w:r>
          </w:p>
        </w:tc>
        <w:tc>
          <w:tcPr>
            <w:shd w:fill="d9d2e9" w:val="clear"/>
          </w:tcPr>
          <w:p w:rsidR="00000000" w:rsidDel="00000000" w:rsidP="00000000" w:rsidRDefault="00000000" w:rsidRPr="00000000" w14:paraId="000000E7">
            <w:pPr>
              <w:spacing w:after="240" w:lineRule="auto"/>
              <w:ind w:right="0"/>
              <w:rPr>
                <w:sz w:val="20"/>
                <w:szCs w:val="20"/>
              </w:rPr>
            </w:pPr>
            <w:r w:rsidDel="00000000" w:rsidR="00000000" w:rsidRPr="00000000">
              <w:rPr>
                <w:b w:val="1"/>
                <w:sz w:val="20"/>
                <w:szCs w:val="20"/>
                <w:rtl w:val="0"/>
              </w:rPr>
              <w:t xml:space="preserve">Student Agency:</w:t>
            </w:r>
            <w:r w:rsidDel="00000000" w:rsidR="00000000" w:rsidRPr="00000000">
              <w:rPr>
                <w:sz w:val="20"/>
                <w:szCs w:val="20"/>
                <w:rtl w:val="0"/>
              </w:rPr>
              <w:t xml:space="preserve"> If a student repeatedly </w:t>
            </w:r>
            <w:r w:rsidDel="00000000" w:rsidR="00000000" w:rsidRPr="00000000">
              <w:rPr>
                <w:b w:val="1"/>
                <w:sz w:val="20"/>
                <w:szCs w:val="20"/>
                <w:rtl w:val="0"/>
              </w:rPr>
              <w:t xml:space="preserve">falls short</w:t>
            </w:r>
            <w:r w:rsidDel="00000000" w:rsidR="00000000" w:rsidRPr="00000000">
              <w:rPr>
                <w:sz w:val="20"/>
                <w:szCs w:val="20"/>
                <w:rtl w:val="0"/>
              </w:rPr>
              <w:t xml:space="preserve"> of their action plan steps or does not appear to be on track to their new goals, consider </w:t>
            </w:r>
            <w:r w:rsidDel="00000000" w:rsidR="00000000" w:rsidRPr="00000000">
              <w:rPr>
                <w:b w:val="1"/>
                <w:sz w:val="20"/>
                <w:szCs w:val="20"/>
                <w:rtl w:val="0"/>
              </w:rPr>
              <w:t xml:space="preserve">reflecting</w:t>
            </w:r>
            <w:r w:rsidDel="00000000" w:rsidR="00000000" w:rsidRPr="00000000">
              <w:rPr>
                <w:sz w:val="20"/>
                <w:szCs w:val="20"/>
                <w:rtl w:val="0"/>
              </w:rPr>
              <w:t xml:space="preserve"> with the student about how their action plan is going, why it’s not working, and </w:t>
            </w:r>
            <w:r w:rsidDel="00000000" w:rsidR="00000000" w:rsidRPr="00000000">
              <w:rPr>
                <w:b w:val="1"/>
                <w:sz w:val="20"/>
                <w:szCs w:val="20"/>
                <w:rtl w:val="0"/>
              </w:rPr>
              <w:t xml:space="preserve">tweaking</w:t>
            </w:r>
            <w:r w:rsidDel="00000000" w:rsidR="00000000" w:rsidRPr="00000000">
              <w:rPr>
                <w:sz w:val="20"/>
                <w:szCs w:val="20"/>
                <w:rtl w:val="0"/>
              </w:rPr>
              <w:t xml:space="preserve"> the plan accordingly.</w:t>
            </w:r>
          </w:p>
        </w:tc>
      </w:tr>
      <w:tr>
        <w:trPr>
          <w:trHeight w:val="2625" w:hRule="atLeast"/>
        </w:trPr>
        <w:tc>
          <w:tcPr>
            <w:shd w:fill="efefef" w:val="clear"/>
          </w:tcPr>
          <w:p w:rsidR="00000000" w:rsidDel="00000000" w:rsidP="00000000" w:rsidRDefault="00000000" w:rsidRPr="00000000" w14:paraId="000000E8">
            <w:pPr>
              <w:pStyle w:val="Heading2"/>
              <w:widowControl w:val="0"/>
              <w:spacing w:after="200" w:line="240" w:lineRule="auto"/>
              <w:ind w:right="0"/>
              <w:rPr/>
            </w:pPr>
            <w:bookmarkStart w:colFirst="0" w:colLast="0" w:name="_wuvk0tja58p4" w:id="24"/>
            <w:bookmarkEnd w:id="24"/>
            <w:r w:rsidDel="00000000" w:rsidR="00000000" w:rsidRPr="00000000">
              <w:rPr>
                <w:rtl w:val="0"/>
              </w:rPr>
              <w:t xml:space="preserve">Provided Targeted Support to Prioritized Students</w:t>
            </w:r>
          </w:p>
          <w:p w:rsidR="00000000" w:rsidDel="00000000" w:rsidP="00000000" w:rsidRDefault="00000000" w:rsidRPr="00000000" w14:paraId="000000E9">
            <w:pPr>
              <w:widowControl w:val="0"/>
              <w:spacing w:line="240" w:lineRule="auto"/>
              <w:ind w:right="0"/>
              <w:rPr>
                <w:sz w:val="20"/>
                <w:szCs w:val="20"/>
              </w:rPr>
            </w:pPr>
            <w:r w:rsidDel="00000000" w:rsidR="00000000" w:rsidRPr="00000000">
              <w:rPr>
                <w:rtl w:val="0"/>
              </w:rPr>
            </w:r>
          </w:p>
        </w:tc>
        <w:tc>
          <w:tcPr/>
          <w:p w:rsidR="00000000" w:rsidDel="00000000" w:rsidP="00000000" w:rsidRDefault="00000000" w:rsidRPr="00000000" w14:paraId="000000EA">
            <w:pPr>
              <w:spacing w:line="240" w:lineRule="auto"/>
              <w:ind w:right="0"/>
              <w:rPr>
                <w:sz w:val="20"/>
                <w:szCs w:val="20"/>
              </w:rPr>
            </w:pPr>
            <w:r w:rsidDel="00000000" w:rsidR="00000000" w:rsidRPr="00000000">
              <w:rPr>
                <w:sz w:val="20"/>
                <w:szCs w:val="20"/>
                <w:rtl w:val="0"/>
              </w:rPr>
              <w:t xml:space="preserve">Create a list of students who are most in need of intensive follow-up after their goal setting conversations. Ensure you check in with these students regularly on their progress and provide additional targeted praise and redirection to help them reach their goals. </w:t>
            </w:r>
          </w:p>
        </w:tc>
        <w:tc>
          <w:tcPr>
            <w:shd w:fill="f4cccc" w:val="clear"/>
          </w:tcPr>
          <w:p w:rsidR="00000000" w:rsidDel="00000000" w:rsidP="00000000" w:rsidRDefault="00000000" w:rsidRPr="00000000" w14:paraId="000000EB">
            <w:pPr>
              <w:spacing w:after="200" w:lineRule="auto"/>
              <w:ind w:right="0"/>
              <w:rPr>
                <w:sz w:val="20"/>
                <w:szCs w:val="20"/>
              </w:rPr>
            </w:pPr>
            <w:r w:rsidDel="00000000" w:rsidR="00000000" w:rsidRPr="00000000">
              <w:rPr>
                <w:b w:val="1"/>
                <w:sz w:val="20"/>
                <w:szCs w:val="20"/>
                <w:rtl w:val="0"/>
              </w:rPr>
              <w:t xml:space="preserve">Specific &amp; Measurable:</w:t>
            </w:r>
            <w:r w:rsidDel="00000000" w:rsidR="00000000" w:rsidRPr="00000000">
              <w:rPr>
                <w:sz w:val="20"/>
                <w:szCs w:val="20"/>
                <w:rtl w:val="0"/>
              </w:rPr>
              <w:t xml:space="preserve"> Whenever you provide data-driven reteaching or support, the lowest-lift and highest-leverage way to help students engage with the content is to </w:t>
            </w:r>
            <w:r w:rsidDel="00000000" w:rsidR="00000000" w:rsidRPr="00000000">
              <w:rPr>
                <w:b w:val="1"/>
                <w:sz w:val="20"/>
                <w:szCs w:val="20"/>
                <w:rtl w:val="0"/>
              </w:rPr>
              <w:t xml:space="preserve">share the underlying data and rationale</w:t>
            </w:r>
            <w:r w:rsidDel="00000000" w:rsidR="00000000" w:rsidRPr="00000000">
              <w:rPr>
                <w:sz w:val="20"/>
                <w:szCs w:val="20"/>
                <w:rtl w:val="0"/>
              </w:rPr>
              <w:t xml:space="preserve"> with them. Be as specific as possible to make the data share as concrete for students as possible. This will increase student </w:t>
            </w:r>
            <w:r w:rsidDel="00000000" w:rsidR="00000000" w:rsidRPr="00000000">
              <w:rPr>
                <w:b w:val="1"/>
                <w:sz w:val="20"/>
                <w:szCs w:val="20"/>
                <w:rtl w:val="0"/>
              </w:rPr>
              <w:t xml:space="preserve">buy-in</w:t>
            </w:r>
            <w:r w:rsidDel="00000000" w:rsidR="00000000" w:rsidRPr="00000000">
              <w:rPr>
                <w:sz w:val="20"/>
                <w:szCs w:val="20"/>
                <w:rtl w:val="0"/>
              </w:rPr>
              <w:t xml:space="preserve"> for the specific session and </w:t>
            </w:r>
            <w:r w:rsidDel="00000000" w:rsidR="00000000" w:rsidRPr="00000000">
              <w:rPr>
                <w:b w:val="1"/>
                <w:sz w:val="20"/>
                <w:szCs w:val="20"/>
                <w:rtl w:val="0"/>
              </w:rPr>
              <w:t xml:space="preserve">academic self-awareness</w:t>
            </w:r>
            <w:r w:rsidDel="00000000" w:rsidR="00000000" w:rsidRPr="00000000">
              <w:rPr>
                <w:sz w:val="20"/>
                <w:szCs w:val="20"/>
                <w:rtl w:val="0"/>
              </w:rPr>
              <w:t xml:space="preserve"> in general.</w:t>
            </w:r>
          </w:p>
          <w:p w:rsidR="00000000" w:rsidDel="00000000" w:rsidP="00000000" w:rsidRDefault="00000000" w:rsidRPr="00000000" w14:paraId="000000EC">
            <w:pPr>
              <w:spacing w:after="200" w:lineRule="auto"/>
              <w:ind w:right="0"/>
              <w:rPr>
                <w:sz w:val="20"/>
                <w:szCs w:val="20"/>
              </w:rPr>
            </w:pPr>
            <w:r w:rsidDel="00000000" w:rsidR="00000000" w:rsidRPr="00000000">
              <w:rPr>
                <w:i w:val="1"/>
                <w:sz w:val="20"/>
                <w:szCs w:val="20"/>
                <w:rtl w:val="0"/>
              </w:rPr>
              <w:t xml:space="preserve">For example, if your Student-Tutor Ratio is Small Groups: “Today, the three of us are going to learn about solving 2-step equations, because we </w:t>
            </w:r>
            <w:r w:rsidDel="00000000" w:rsidR="00000000" w:rsidRPr="00000000">
              <w:rPr>
                <w:i w:val="1"/>
                <w:sz w:val="20"/>
                <w:szCs w:val="20"/>
                <w:rtl w:val="0"/>
              </w:rPr>
              <w:t xml:space="preserve">all got question 5 (about one-step equations) correct, but we also struggled with question 6 (about two-step equations).”</w:t>
            </w:r>
            <w:r w:rsidDel="00000000" w:rsidR="00000000" w:rsidRPr="00000000">
              <w:rPr>
                <w:rtl w:val="0"/>
              </w:rPr>
            </w:r>
          </w:p>
        </w:tc>
      </w:tr>
    </w:tbl>
    <w:p w:rsidR="00000000" w:rsidDel="00000000" w:rsidP="00000000" w:rsidRDefault="00000000" w:rsidRPr="00000000" w14:paraId="000000ED">
      <w:pPr>
        <w:spacing w:after="200" w:lineRule="auto"/>
        <w:ind w:left="0" w:firstLine="0"/>
        <w:rPr>
          <w:sz w:val="2"/>
          <w:szCs w:val="2"/>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i w:val="0"/>
        <w:u w:val="none"/>
      </w:rPr>
    </w:lvl>
    <w:lvl w:ilvl="1">
      <w:start w:val="1"/>
      <w:numFmt w:val="bullet"/>
      <w:lvlText w:val="❏"/>
      <w:lvlJc w:val="left"/>
      <w:pPr>
        <w:ind w:left="1440" w:hanging="360"/>
      </w:pPr>
      <w:rPr>
        <w:i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Times New Roman" w:cs="Times New Roman" w:eastAsia="Times New Roman" w:hAnsi="Times New Roman"/>
      <w:b w:val="1"/>
      <w:u w:val="single"/>
    </w:rPr>
  </w:style>
  <w:style w:type="paragraph" w:styleId="Heading2">
    <w:name w:val="heading 2"/>
    <w:basedOn w:val="Normal"/>
    <w:next w:val="Normal"/>
    <w:pPr>
      <w:keepNext w:val="1"/>
      <w:keepLines w:val="1"/>
      <w:spacing w:after="200" w:line="240" w:lineRule="auto"/>
    </w:pPr>
    <w:rPr>
      <w:b w:val="1"/>
      <w:sz w:val="20"/>
      <w:szCs w:val="20"/>
    </w:rPr>
  </w:style>
  <w:style w:type="paragraph" w:styleId="Heading3">
    <w:name w:val="heading 3"/>
    <w:basedOn w:val="Normal"/>
    <w:next w:val="Normal"/>
    <w:pPr>
      <w:keepNext w:val="1"/>
      <w:keepLines w:val="1"/>
      <w:spacing w:line="240" w:lineRule="auto"/>
      <w:jc w:val="center"/>
    </w:pPr>
    <w:rPr>
      <w:rFonts w:ascii="Times New Roman" w:cs="Times New Roman" w:eastAsia="Times New Roman" w:hAnsi="Times New Roman"/>
      <w:b w:val="1"/>
      <w:sz w:val="20"/>
      <w:szCs w:val="20"/>
    </w:rPr>
  </w:style>
  <w:style w:type="paragraph" w:styleId="Heading4">
    <w:name w:val="heading 4"/>
    <w:basedOn w:val="Normal"/>
    <w:next w:val="Normal"/>
    <w:pPr>
      <w:keepNext w:val="1"/>
      <w:keepLines w:val="1"/>
      <w:spacing w:line="240" w:lineRule="auto"/>
    </w:pPr>
    <w:rPr>
      <w:rFonts w:ascii="Times New Roman" w:cs="Times New Roman" w:eastAsia="Times New Roman" w:hAnsi="Times New Roman"/>
      <w:b w:val="1"/>
      <w:sz w:val="20"/>
      <w:szCs w:val="20"/>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jc w:val="center"/>
    </w:pPr>
    <w:rPr>
      <w:b w:val="1"/>
      <w:sz w:val="32"/>
      <w:szCs w:val="32"/>
    </w:rPr>
  </w:style>
  <w:style w:type="paragraph" w:styleId="Subtitle">
    <w:name w:val="Subtitle"/>
    <w:basedOn w:val="Normal"/>
    <w:next w:val="Normal"/>
    <w:pPr>
      <w:keepNext w:val="1"/>
      <w:keepLines w:val="1"/>
      <w:spacing w:line="240" w:lineRule="auto"/>
      <w:jc w:val="center"/>
    </w:pPr>
    <w:rPr>
      <w:b w:val="1"/>
      <w:sz w:val="32"/>
      <w:szCs w:val="32"/>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pPr/>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xeaEpGHB59HZL6OVxC7de-Yb2-T5wrGgYrgSRoEfl1I/view#heading=h.jbw7fsswxf7k" TargetMode="External"/><Relationship Id="rId10" Type="http://schemas.openxmlformats.org/officeDocument/2006/relationships/hyperlink" Target="https://docs.google.com/spreadsheets/d/1TBoWl0BX6rJWt299AiIbxj4ezauzGBazYmYREdLiMHI/edit#gid=1791241790" TargetMode="External"/><Relationship Id="rId9" Type="http://schemas.openxmlformats.org/officeDocument/2006/relationships/hyperlink" Target="https://docs.google.com/spreadsheets/d/1TBoWl0BX6rJWt299AiIbxj4ezauzGBazYmYREdLiMHI/edit#gid=1791241790" TargetMode="External"/><Relationship Id="rId5" Type="http://schemas.openxmlformats.org/officeDocument/2006/relationships/styles" Target="styles.xml"/><Relationship Id="rId6" Type="http://schemas.openxmlformats.org/officeDocument/2006/relationships/hyperlink" Target="https://docs.google.com/document/d/1xeaEpGHB59HZL6OVxC7de-Yb2-T5wrGgYrgSRoEfl1I/view#heading=h.vwbas92932ms" TargetMode="External"/><Relationship Id="rId7" Type="http://schemas.openxmlformats.org/officeDocument/2006/relationships/hyperlink" Target="https://docs.google.com/document/d/1rPQvIt4EoUhQTRsxDY7-3w9HbYEWv1bPYROx2ij-eNs/edit?usp=sharing" TargetMode="External"/><Relationship Id="rId8" Type="http://schemas.openxmlformats.org/officeDocument/2006/relationships/hyperlink" Target="https://docs.google.com/document/d/190yxkoaOC0BxuHfAQqhtZWImWbopkKMZcQgeaCx8QNQ/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